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6C" w:rsidRPr="0023146C" w:rsidRDefault="005D1CCF" w:rsidP="00243D1C">
      <w:pPr>
        <w:contextualSpacing/>
        <w:rPr>
          <w:sz w:val="28"/>
          <w:szCs w:val="28"/>
        </w:rPr>
      </w:pPr>
      <w:r w:rsidRPr="005D1CCF">
        <w:rPr>
          <w:b/>
          <w:noProof/>
          <w:color w:val="0033CC"/>
          <w:sz w:val="28"/>
          <w:szCs w:val="28"/>
        </w:rPr>
        <w:pict>
          <v:group id="_x0000_s1036" style="position:absolute;margin-left:234.9pt;margin-top:-53.7pt;width:304.25pt;height:955.35pt;z-index:251658240" coordorigin="7143" coordsize="4762,16838">
            <v:group id="_x0000_s1037" style="position:absolute;left:7145;width:4760;height:16838;mso-width-percent:400;mso-height-percent:1000;mso-position-horizontal-relative:page;mso-position-vertical-relative:page;mso-width-percent:400;mso-height-percent:1000" coordorigin="7560" coordsize="4700,15840" o:allowincell="f">
              <v:rect id="_x0000_s1038" style="position:absolute;left:7755;width:4505;height:15840;mso-height-percent:1000;mso-position-vertical:top;mso-position-vertical-relative:page;mso-height-percent:1000" fillcolor="#548dd4" stroked="f" strokecolor="#d8d8d8">
                <v:fill color2="#bfbfbf" rotate="t"/>
              </v:rect>
              <v:rect id="_x0000_s1039" style="position:absolute;left:7560;top:8;width:195;height:15825;mso-height-percent:1000;mso-position-vertical-relative:page;mso-height-percent:1000;mso-width-relative:margin;v-text-anchor:middle" fillcolor="#1f497d" stroked="f" strokecolor="white" strokeweight="1pt">
                <v:fill r:id="rId7" o:title="Light vertical" opacity="52429f" o:opacity2="52429f" type="pattern"/>
                <v:shadow color="#d8d8d8" offset="3pt,3pt" offset2="2pt,2pt"/>
              </v:rect>
            </v:group>
            <v:rect id="_x0000_s1040" style="position:absolute;left:7143;width:4761;height:4209;mso-width-percent:400;mso-height-percent:250;mso-position-horizontal-relative:page;mso-position-vertical-relative:page;mso-width-percent:400;mso-height-percent:250;v-text-anchor:bottom" o:allowincell="f" filled="f" stroked="f" strokecolor="white" strokeweight="1pt">
              <v:fill opacity="52429f"/>
              <v:shadow color="#d8d8d8" offset="3pt,3pt" offset2="2pt,2pt"/>
              <v:textbox style="mso-next-textbox:#_x0000_s1040" inset="28.8pt,14.4pt,14.4pt,14.4pt">
                <w:txbxContent>
                  <w:p w:rsidR="00C0091F" w:rsidRDefault="00C0091F" w:rsidP="00DE61D6">
                    <w:pPr>
                      <w:pStyle w:val="af4"/>
                      <w:rPr>
                        <w:rFonts w:ascii="Cambria" w:hAnsi="Cambria"/>
                        <w:b/>
                        <w:bCs/>
                        <w:color w:val="FFFFFF"/>
                        <w:sz w:val="56"/>
                        <w:szCs w:val="56"/>
                      </w:rPr>
                    </w:pPr>
                  </w:p>
                  <w:p w:rsidR="00C0091F" w:rsidRDefault="00C0091F" w:rsidP="00DE61D6">
                    <w:pPr>
                      <w:pStyle w:val="af4"/>
                      <w:rPr>
                        <w:rFonts w:ascii="Cambria" w:hAnsi="Cambria"/>
                        <w:b/>
                        <w:bCs/>
                        <w:color w:val="FFFFFF"/>
                        <w:sz w:val="56"/>
                        <w:szCs w:val="56"/>
                      </w:rPr>
                    </w:pPr>
                  </w:p>
                  <w:p w:rsidR="00C0091F" w:rsidRDefault="00C0091F" w:rsidP="00DE61D6">
                    <w:pPr>
                      <w:pStyle w:val="af4"/>
                      <w:rPr>
                        <w:rFonts w:ascii="Cambria" w:hAnsi="Cambria"/>
                        <w:b/>
                        <w:bCs/>
                        <w:color w:val="FFFFFF"/>
                        <w:sz w:val="56"/>
                        <w:szCs w:val="56"/>
                      </w:rPr>
                    </w:pPr>
                  </w:p>
                  <w:p w:rsidR="00C0091F" w:rsidRPr="004E4737" w:rsidRDefault="00C0091F" w:rsidP="00DE61D6">
                    <w:pPr>
                      <w:pStyle w:val="af4"/>
                      <w:rPr>
                        <w:rFonts w:ascii="Cambria" w:hAnsi="Cambria"/>
                        <w:b/>
                        <w:bCs/>
                        <w:color w:val="FFFFFF"/>
                        <w:sz w:val="96"/>
                        <w:szCs w:val="96"/>
                      </w:rPr>
                    </w:pPr>
                  </w:p>
                </w:txbxContent>
              </v:textbox>
            </v:rect>
          </v:group>
        </w:pict>
      </w:r>
    </w:p>
    <w:p w:rsidR="00DE61D6" w:rsidRDefault="00DE61D6" w:rsidP="001E1A42">
      <w:pPr>
        <w:jc w:val="both"/>
        <w:rPr>
          <w:b/>
          <w:color w:val="0033CC"/>
          <w:sz w:val="28"/>
          <w:szCs w:val="28"/>
        </w:rPr>
      </w:pPr>
    </w:p>
    <w:p w:rsidR="00DE61D6" w:rsidRDefault="00DE61D6" w:rsidP="001E1A42">
      <w:pPr>
        <w:jc w:val="both"/>
        <w:rPr>
          <w:b/>
          <w:color w:val="0033CC"/>
          <w:sz w:val="28"/>
          <w:szCs w:val="28"/>
        </w:rPr>
      </w:pPr>
    </w:p>
    <w:p w:rsidR="00DE61D6" w:rsidRDefault="00DE61D6" w:rsidP="001E1A42">
      <w:pPr>
        <w:jc w:val="both"/>
        <w:rPr>
          <w:b/>
          <w:color w:val="0033CC"/>
          <w:sz w:val="28"/>
          <w:szCs w:val="28"/>
        </w:rPr>
      </w:pPr>
      <w:r>
        <w:rPr>
          <w:noProof/>
        </w:rPr>
        <w:drawing>
          <wp:inline distT="0" distB="0" distL="0" distR="0">
            <wp:extent cx="1614936" cy="1498060"/>
            <wp:effectExtent l="19050" t="0" r="0" b="0"/>
            <wp:docPr id="7" name="Рисунок 7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497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1D6" w:rsidRDefault="00DE61D6" w:rsidP="001E1A42">
      <w:pPr>
        <w:jc w:val="both"/>
        <w:rPr>
          <w:b/>
          <w:color w:val="0033CC"/>
          <w:sz w:val="28"/>
          <w:szCs w:val="28"/>
        </w:rPr>
      </w:pPr>
    </w:p>
    <w:p w:rsidR="00DE61D6" w:rsidRDefault="00DE61D6" w:rsidP="001E1A42">
      <w:pPr>
        <w:jc w:val="both"/>
        <w:rPr>
          <w:b/>
          <w:color w:val="0033CC"/>
          <w:sz w:val="28"/>
          <w:szCs w:val="28"/>
        </w:rPr>
      </w:pPr>
    </w:p>
    <w:p w:rsidR="00DE61D6" w:rsidRDefault="005D1CCF" w:rsidP="001E1A42">
      <w:pPr>
        <w:jc w:val="both"/>
        <w:rPr>
          <w:b/>
          <w:color w:val="0033CC"/>
          <w:sz w:val="28"/>
          <w:szCs w:val="28"/>
        </w:rPr>
      </w:pPr>
      <w:r>
        <w:rPr>
          <w:b/>
          <w:noProof/>
          <w:color w:val="0033CC"/>
          <w:sz w:val="28"/>
          <w:szCs w:val="28"/>
        </w:rPr>
        <w:pict>
          <v:roundrect id="_x0000_s1051" style="position:absolute;left:0;text-align:left;margin-left:-52.85pt;margin-top:8.3pt;width:540pt;height:202.1pt;z-index:251659264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C0091F" w:rsidRPr="00B76429" w:rsidRDefault="00C0091F" w:rsidP="00C62292">
                  <w:pPr>
                    <w:pStyle w:val="af4"/>
                    <w:jc w:val="center"/>
                    <w:rPr>
                      <w:rFonts w:ascii="Cambria" w:hAnsi="Cambria"/>
                      <w:color w:val="FFFFFF" w:themeColor="background1"/>
                      <w:sz w:val="48"/>
                      <w:szCs w:val="48"/>
                    </w:rPr>
                  </w:pPr>
                  <w:r w:rsidRPr="00B76429">
                    <w:rPr>
                      <w:rFonts w:ascii="Cambria" w:hAnsi="Cambria"/>
                      <w:color w:val="FFFFFF" w:themeColor="background1"/>
                      <w:sz w:val="48"/>
                      <w:szCs w:val="48"/>
                    </w:rPr>
                    <w:t>Публичный отчет</w:t>
                  </w:r>
                </w:p>
                <w:p w:rsidR="00C0091F" w:rsidRPr="00B76429" w:rsidRDefault="00C0091F" w:rsidP="00C62292">
                  <w:pPr>
                    <w:pStyle w:val="af4"/>
                    <w:jc w:val="center"/>
                    <w:rPr>
                      <w:rFonts w:ascii="Cambria" w:hAnsi="Cambria"/>
                      <w:color w:val="FFFFFF" w:themeColor="background1"/>
                      <w:sz w:val="56"/>
                      <w:szCs w:val="56"/>
                    </w:rPr>
                  </w:pPr>
                  <w:r w:rsidRPr="00B76429">
                    <w:rPr>
                      <w:rFonts w:ascii="Cambria" w:hAnsi="Cambria"/>
                      <w:color w:val="FFFFFF" w:themeColor="background1"/>
                      <w:sz w:val="56"/>
                      <w:szCs w:val="56"/>
                    </w:rPr>
                    <w:t>Свириденко Ольги Владимировны</w:t>
                  </w:r>
                </w:p>
                <w:p w:rsidR="00C0091F" w:rsidRPr="00B76429" w:rsidRDefault="00C0091F" w:rsidP="00C62292">
                  <w:pPr>
                    <w:pStyle w:val="af4"/>
                    <w:jc w:val="center"/>
                    <w:rPr>
                      <w:rFonts w:ascii="Cambria" w:hAnsi="Cambria"/>
                      <w:color w:val="FFFFFF" w:themeColor="background1"/>
                      <w:sz w:val="48"/>
                      <w:szCs w:val="48"/>
                    </w:rPr>
                  </w:pPr>
                  <w:r w:rsidRPr="00B76429">
                    <w:rPr>
                      <w:rFonts w:ascii="Cambria" w:hAnsi="Cambria"/>
                      <w:color w:val="FFFFFF" w:themeColor="background1"/>
                      <w:sz w:val="48"/>
                      <w:szCs w:val="48"/>
                    </w:rPr>
                    <w:t>учителя физики</w:t>
                  </w:r>
                </w:p>
                <w:p w:rsidR="00C0091F" w:rsidRPr="00B76429" w:rsidRDefault="00C0091F" w:rsidP="00C62292">
                  <w:pPr>
                    <w:pStyle w:val="af4"/>
                    <w:jc w:val="center"/>
                    <w:rPr>
                      <w:rFonts w:ascii="Cambria" w:hAnsi="Cambria"/>
                      <w:color w:val="FFFFFF" w:themeColor="background1"/>
                      <w:sz w:val="48"/>
                      <w:szCs w:val="48"/>
                    </w:rPr>
                  </w:pPr>
                  <w:r w:rsidRPr="00B76429">
                    <w:rPr>
                      <w:rFonts w:ascii="Cambria" w:hAnsi="Cambria"/>
                      <w:color w:val="FFFFFF" w:themeColor="background1"/>
                      <w:sz w:val="48"/>
                      <w:szCs w:val="48"/>
                    </w:rPr>
                    <w:t>МОУ «СОШ р.п. Красный Текстильщик</w:t>
                  </w:r>
                </w:p>
                <w:p w:rsidR="00C0091F" w:rsidRPr="00B76429" w:rsidRDefault="00C0091F" w:rsidP="00C62292">
                  <w:pPr>
                    <w:pStyle w:val="af4"/>
                    <w:jc w:val="center"/>
                    <w:rPr>
                      <w:rFonts w:ascii="Cambria" w:hAnsi="Cambria"/>
                      <w:color w:val="FFFFFF" w:themeColor="background1"/>
                      <w:sz w:val="48"/>
                      <w:szCs w:val="48"/>
                    </w:rPr>
                  </w:pPr>
                  <w:r w:rsidRPr="00B76429">
                    <w:rPr>
                      <w:rFonts w:ascii="Cambria" w:hAnsi="Cambria"/>
                      <w:color w:val="FFFFFF" w:themeColor="background1"/>
                      <w:sz w:val="48"/>
                      <w:szCs w:val="48"/>
                    </w:rPr>
                    <w:t>Саратовского района Саратовской области»</w:t>
                  </w:r>
                </w:p>
                <w:p w:rsidR="00C0091F" w:rsidRPr="00B76429" w:rsidRDefault="00C0091F" w:rsidP="00C62292">
                  <w:pPr>
                    <w:jc w:val="center"/>
                    <w:rPr>
                      <w:color w:val="FFFFFF" w:themeColor="background1"/>
                      <w:sz w:val="48"/>
                      <w:szCs w:val="48"/>
                    </w:rPr>
                  </w:pPr>
                </w:p>
              </w:txbxContent>
            </v:textbox>
          </v:roundrect>
        </w:pict>
      </w:r>
    </w:p>
    <w:p w:rsidR="00DE61D6" w:rsidRDefault="00DE61D6" w:rsidP="001E1A42">
      <w:pPr>
        <w:jc w:val="both"/>
        <w:rPr>
          <w:b/>
          <w:color w:val="0033CC"/>
          <w:sz w:val="28"/>
          <w:szCs w:val="28"/>
        </w:rPr>
      </w:pPr>
    </w:p>
    <w:p w:rsidR="00DE61D6" w:rsidRDefault="00DE61D6" w:rsidP="001E1A42">
      <w:pPr>
        <w:jc w:val="both"/>
        <w:rPr>
          <w:b/>
          <w:color w:val="0033CC"/>
          <w:sz w:val="28"/>
          <w:szCs w:val="28"/>
        </w:rPr>
      </w:pPr>
    </w:p>
    <w:p w:rsidR="00DE61D6" w:rsidRDefault="00DE61D6" w:rsidP="001E1A42">
      <w:pPr>
        <w:jc w:val="both"/>
        <w:rPr>
          <w:b/>
          <w:color w:val="0033CC"/>
          <w:sz w:val="28"/>
          <w:szCs w:val="28"/>
        </w:rPr>
      </w:pPr>
    </w:p>
    <w:p w:rsidR="00DE61D6" w:rsidRDefault="00DE61D6" w:rsidP="001E1A42">
      <w:pPr>
        <w:jc w:val="both"/>
        <w:rPr>
          <w:b/>
          <w:color w:val="0033CC"/>
          <w:sz w:val="28"/>
          <w:szCs w:val="28"/>
        </w:rPr>
      </w:pPr>
    </w:p>
    <w:p w:rsidR="00DE61D6" w:rsidRDefault="00DE61D6" w:rsidP="001E1A42">
      <w:pPr>
        <w:jc w:val="both"/>
        <w:rPr>
          <w:b/>
          <w:color w:val="0033CC"/>
          <w:sz w:val="28"/>
          <w:szCs w:val="28"/>
        </w:rPr>
      </w:pPr>
    </w:p>
    <w:p w:rsidR="00DE61D6" w:rsidRDefault="00DE61D6" w:rsidP="001E1A42">
      <w:pPr>
        <w:jc w:val="both"/>
        <w:rPr>
          <w:b/>
          <w:color w:val="0033CC"/>
          <w:sz w:val="28"/>
          <w:szCs w:val="28"/>
        </w:rPr>
      </w:pPr>
    </w:p>
    <w:p w:rsidR="00DE61D6" w:rsidRDefault="00DE61D6" w:rsidP="00DE61D6">
      <w:pPr>
        <w:pStyle w:val="af4"/>
        <w:jc w:val="center"/>
        <w:rPr>
          <w:rFonts w:ascii="Cambria" w:hAnsi="Cambria"/>
          <w:color w:val="FFFFFF"/>
          <w:sz w:val="56"/>
          <w:szCs w:val="56"/>
        </w:rPr>
      </w:pPr>
      <w:r>
        <w:rPr>
          <w:rFonts w:ascii="Cambria" w:hAnsi="Cambria"/>
          <w:color w:val="FFFFFF"/>
          <w:sz w:val="56"/>
          <w:szCs w:val="56"/>
        </w:rPr>
        <w:t xml:space="preserve">Публичный отчет </w:t>
      </w:r>
    </w:p>
    <w:p w:rsidR="00DE61D6" w:rsidRPr="00E75117" w:rsidRDefault="00DE61D6" w:rsidP="00DE61D6">
      <w:pPr>
        <w:pStyle w:val="af4"/>
        <w:jc w:val="center"/>
        <w:rPr>
          <w:rFonts w:ascii="Cambria" w:hAnsi="Cambria"/>
          <w:color w:val="FFFFFF"/>
          <w:sz w:val="40"/>
          <w:szCs w:val="40"/>
        </w:rPr>
      </w:pPr>
      <w:r w:rsidRPr="00E75117">
        <w:rPr>
          <w:rFonts w:ascii="Cambria" w:hAnsi="Cambria"/>
          <w:color w:val="FFFFFF"/>
          <w:sz w:val="40"/>
          <w:szCs w:val="40"/>
        </w:rPr>
        <w:t>Свириденко Ольги Владимировны</w:t>
      </w:r>
    </w:p>
    <w:p w:rsidR="00DE61D6" w:rsidRPr="00E75117" w:rsidRDefault="00DE61D6" w:rsidP="00DE61D6">
      <w:pPr>
        <w:pStyle w:val="af4"/>
        <w:jc w:val="center"/>
        <w:rPr>
          <w:rFonts w:ascii="Cambria" w:hAnsi="Cambria"/>
          <w:color w:val="FFFFFF"/>
          <w:sz w:val="40"/>
          <w:szCs w:val="40"/>
        </w:rPr>
      </w:pPr>
      <w:r w:rsidRPr="00E75117">
        <w:rPr>
          <w:rFonts w:ascii="Cambria" w:hAnsi="Cambria"/>
          <w:color w:val="FFFFFF"/>
          <w:sz w:val="40"/>
          <w:szCs w:val="40"/>
        </w:rPr>
        <w:t xml:space="preserve">учителя физики </w:t>
      </w:r>
    </w:p>
    <w:p w:rsidR="00DE61D6" w:rsidRPr="00E75117" w:rsidRDefault="00DE61D6" w:rsidP="00DE61D6">
      <w:pPr>
        <w:pStyle w:val="af4"/>
        <w:jc w:val="center"/>
        <w:rPr>
          <w:rFonts w:ascii="Cambria" w:hAnsi="Cambria"/>
          <w:color w:val="FFFFFF"/>
          <w:sz w:val="40"/>
          <w:szCs w:val="40"/>
        </w:rPr>
      </w:pPr>
      <w:r w:rsidRPr="00E75117">
        <w:rPr>
          <w:rFonts w:ascii="Cambria" w:hAnsi="Cambria"/>
          <w:color w:val="FFFFFF"/>
          <w:sz w:val="40"/>
          <w:szCs w:val="40"/>
        </w:rPr>
        <w:t xml:space="preserve">МОУ «СОШ р.п. Красный Текстильщик Саратовского района </w:t>
      </w:r>
    </w:p>
    <w:p w:rsidR="00DE61D6" w:rsidRPr="00E75117" w:rsidRDefault="00DE61D6" w:rsidP="00DE61D6">
      <w:pPr>
        <w:pStyle w:val="af4"/>
        <w:jc w:val="center"/>
        <w:rPr>
          <w:rFonts w:ascii="Cambria" w:hAnsi="Cambria"/>
          <w:color w:val="FFFFFF"/>
          <w:sz w:val="40"/>
          <w:szCs w:val="40"/>
        </w:rPr>
      </w:pPr>
      <w:r w:rsidRPr="00E75117">
        <w:rPr>
          <w:rFonts w:ascii="Cambria" w:hAnsi="Cambria"/>
          <w:color w:val="FFFFFF"/>
          <w:sz w:val="40"/>
          <w:szCs w:val="40"/>
        </w:rPr>
        <w:t>Саратовской области»</w:t>
      </w:r>
    </w:p>
    <w:p w:rsidR="00DE61D6" w:rsidRPr="004E4737" w:rsidRDefault="00DE61D6" w:rsidP="00DE61D6">
      <w:pPr>
        <w:pStyle w:val="af4"/>
        <w:jc w:val="right"/>
        <w:rPr>
          <w:rFonts w:ascii="Cambria" w:hAnsi="Cambria"/>
          <w:color w:val="FFFFFF"/>
          <w:sz w:val="56"/>
          <w:szCs w:val="56"/>
        </w:rPr>
      </w:pPr>
    </w:p>
    <w:p w:rsidR="00DE61D6" w:rsidRDefault="00DE61D6" w:rsidP="001E1A42">
      <w:pPr>
        <w:jc w:val="both"/>
        <w:rPr>
          <w:b/>
          <w:color w:val="0033CC"/>
          <w:sz w:val="28"/>
          <w:szCs w:val="28"/>
        </w:rPr>
      </w:pPr>
    </w:p>
    <w:p w:rsidR="00DE61D6" w:rsidRDefault="00DE61D6" w:rsidP="001E1A42">
      <w:pPr>
        <w:jc w:val="both"/>
        <w:rPr>
          <w:b/>
          <w:color w:val="0033CC"/>
          <w:sz w:val="28"/>
          <w:szCs w:val="28"/>
        </w:rPr>
      </w:pPr>
    </w:p>
    <w:p w:rsidR="00DE61D6" w:rsidRDefault="00DE61D6" w:rsidP="001E1A42">
      <w:pPr>
        <w:jc w:val="both"/>
        <w:rPr>
          <w:b/>
          <w:color w:val="0033CC"/>
          <w:sz w:val="28"/>
          <w:szCs w:val="28"/>
        </w:rPr>
      </w:pPr>
    </w:p>
    <w:p w:rsidR="00DE61D6" w:rsidRDefault="00DE61D6" w:rsidP="001E1A42">
      <w:pPr>
        <w:jc w:val="both"/>
        <w:rPr>
          <w:b/>
          <w:color w:val="0033CC"/>
          <w:sz w:val="28"/>
          <w:szCs w:val="28"/>
        </w:rPr>
      </w:pPr>
    </w:p>
    <w:p w:rsidR="00DE61D6" w:rsidRDefault="00DE61D6" w:rsidP="001E1A42">
      <w:pPr>
        <w:jc w:val="both"/>
        <w:rPr>
          <w:b/>
          <w:color w:val="0033CC"/>
          <w:sz w:val="28"/>
          <w:szCs w:val="28"/>
        </w:rPr>
      </w:pPr>
    </w:p>
    <w:p w:rsidR="00DE61D6" w:rsidRDefault="00DE61D6" w:rsidP="001E1A42">
      <w:pPr>
        <w:jc w:val="both"/>
        <w:rPr>
          <w:b/>
          <w:color w:val="0033CC"/>
          <w:sz w:val="28"/>
          <w:szCs w:val="28"/>
        </w:rPr>
      </w:pPr>
    </w:p>
    <w:p w:rsidR="00DE61D6" w:rsidRDefault="00DE61D6" w:rsidP="001E1A42">
      <w:pPr>
        <w:jc w:val="both"/>
        <w:rPr>
          <w:b/>
          <w:color w:val="0033CC"/>
          <w:sz w:val="28"/>
          <w:szCs w:val="28"/>
        </w:rPr>
      </w:pPr>
    </w:p>
    <w:p w:rsidR="00DE61D6" w:rsidRDefault="00DE61D6" w:rsidP="001E1A42">
      <w:pPr>
        <w:jc w:val="both"/>
        <w:rPr>
          <w:b/>
          <w:color w:val="0033CC"/>
          <w:sz w:val="28"/>
          <w:szCs w:val="28"/>
        </w:rPr>
      </w:pPr>
    </w:p>
    <w:p w:rsidR="00DE61D6" w:rsidRDefault="00DE61D6" w:rsidP="001E1A42">
      <w:pPr>
        <w:jc w:val="both"/>
        <w:rPr>
          <w:b/>
          <w:color w:val="0033CC"/>
          <w:sz w:val="28"/>
          <w:szCs w:val="28"/>
        </w:rPr>
      </w:pPr>
    </w:p>
    <w:p w:rsidR="00DE61D6" w:rsidRDefault="00DE61D6" w:rsidP="001E1A42">
      <w:pPr>
        <w:jc w:val="both"/>
        <w:rPr>
          <w:b/>
          <w:color w:val="0033CC"/>
          <w:sz w:val="28"/>
          <w:szCs w:val="28"/>
        </w:rPr>
      </w:pPr>
    </w:p>
    <w:p w:rsidR="00DE61D6" w:rsidRDefault="00DE61D6" w:rsidP="001E1A42">
      <w:pPr>
        <w:jc w:val="both"/>
        <w:rPr>
          <w:b/>
          <w:color w:val="0033CC"/>
          <w:sz w:val="28"/>
          <w:szCs w:val="28"/>
        </w:rPr>
      </w:pPr>
    </w:p>
    <w:p w:rsidR="00DE61D6" w:rsidRDefault="00DE61D6" w:rsidP="001E1A42">
      <w:pPr>
        <w:jc w:val="both"/>
        <w:rPr>
          <w:b/>
          <w:color w:val="0033CC"/>
          <w:sz w:val="28"/>
          <w:szCs w:val="28"/>
        </w:rPr>
      </w:pPr>
    </w:p>
    <w:p w:rsidR="00DE61D6" w:rsidRDefault="00DE61D6" w:rsidP="001E1A42">
      <w:pPr>
        <w:jc w:val="both"/>
        <w:rPr>
          <w:b/>
          <w:color w:val="0033CC"/>
          <w:sz w:val="28"/>
          <w:szCs w:val="28"/>
        </w:rPr>
      </w:pPr>
    </w:p>
    <w:p w:rsidR="00DE61D6" w:rsidRDefault="00DE61D6" w:rsidP="001E1A42">
      <w:pPr>
        <w:jc w:val="both"/>
        <w:rPr>
          <w:b/>
          <w:color w:val="0033CC"/>
          <w:sz w:val="28"/>
          <w:szCs w:val="28"/>
        </w:rPr>
      </w:pPr>
    </w:p>
    <w:p w:rsidR="00DE61D6" w:rsidRDefault="00DE61D6" w:rsidP="001E1A42">
      <w:pPr>
        <w:jc w:val="both"/>
        <w:rPr>
          <w:b/>
          <w:color w:val="0033CC"/>
          <w:sz w:val="28"/>
          <w:szCs w:val="28"/>
        </w:rPr>
      </w:pPr>
    </w:p>
    <w:p w:rsidR="00417CC8" w:rsidRPr="00B94896" w:rsidRDefault="00417CC8" w:rsidP="001E1A42">
      <w:pPr>
        <w:jc w:val="both"/>
        <w:rPr>
          <w:b/>
          <w:color w:val="0033CC"/>
          <w:sz w:val="28"/>
          <w:szCs w:val="28"/>
        </w:rPr>
      </w:pPr>
      <w:r w:rsidRPr="00B94896">
        <w:rPr>
          <w:b/>
          <w:color w:val="0033CC"/>
          <w:sz w:val="28"/>
          <w:szCs w:val="28"/>
        </w:rPr>
        <w:t>Содержание:</w:t>
      </w:r>
    </w:p>
    <w:p w:rsidR="00243D1C" w:rsidRPr="00531A96" w:rsidRDefault="00B94896" w:rsidP="00243D1C">
      <w:pPr>
        <w:rPr>
          <w:b/>
          <w:color w:val="0000FF"/>
          <w:sz w:val="28"/>
          <w:szCs w:val="28"/>
        </w:rPr>
      </w:pPr>
      <w:r w:rsidRPr="00531A96">
        <w:rPr>
          <w:b/>
          <w:color w:val="0000FF"/>
          <w:sz w:val="28"/>
          <w:szCs w:val="28"/>
        </w:rPr>
        <w:t>1.</w:t>
      </w:r>
      <w:r w:rsidR="00243D1C" w:rsidRPr="00531A96">
        <w:rPr>
          <w:b/>
          <w:color w:val="0000FF"/>
          <w:sz w:val="28"/>
          <w:szCs w:val="28"/>
        </w:rPr>
        <w:t>Описание инновационного педагогического проекта</w:t>
      </w:r>
    </w:p>
    <w:p w:rsidR="00417CC8" w:rsidRPr="007733E6" w:rsidRDefault="00417CC8" w:rsidP="00417CC8">
      <w:pPr>
        <w:ind w:right="-1"/>
        <w:jc w:val="both"/>
        <w:rPr>
          <w:b/>
          <w:sz w:val="24"/>
          <w:szCs w:val="24"/>
        </w:rPr>
      </w:pPr>
      <w:r w:rsidRPr="007733E6">
        <w:rPr>
          <w:sz w:val="24"/>
          <w:szCs w:val="24"/>
        </w:rPr>
        <w:t>1.1.</w:t>
      </w:r>
      <w:r w:rsidRPr="007733E6">
        <w:rPr>
          <w:b/>
          <w:sz w:val="24"/>
          <w:szCs w:val="24"/>
        </w:rPr>
        <w:t xml:space="preserve"> </w:t>
      </w:r>
      <w:r w:rsidRPr="007733E6">
        <w:rPr>
          <w:sz w:val="24"/>
          <w:szCs w:val="24"/>
        </w:rPr>
        <w:t>Формулировка методической темы</w:t>
      </w:r>
      <w:r w:rsidR="00531A96">
        <w:rPr>
          <w:sz w:val="24"/>
          <w:szCs w:val="24"/>
        </w:rPr>
        <w:t>---------------------------------------------------------------- 2</w:t>
      </w:r>
    </w:p>
    <w:p w:rsidR="00417CC8" w:rsidRPr="007733E6" w:rsidRDefault="00D2588C" w:rsidP="00417CC8">
      <w:pPr>
        <w:jc w:val="both"/>
        <w:rPr>
          <w:sz w:val="24"/>
          <w:szCs w:val="24"/>
        </w:rPr>
      </w:pPr>
      <w:r w:rsidRPr="007733E6">
        <w:rPr>
          <w:sz w:val="24"/>
          <w:szCs w:val="24"/>
        </w:rPr>
        <w:t>1</w:t>
      </w:r>
      <w:r w:rsidR="00417CC8" w:rsidRPr="007733E6">
        <w:rPr>
          <w:sz w:val="24"/>
          <w:szCs w:val="24"/>
        </w:rPr>
        <w:t>.2. Обоснование актуальности темы</w:t>
      </w:r>
      <w:r w:rsidR="00531A96">
        <w:rPr>
          <w:sz w:val="24"/>
          <w:szCs w:val="24"/>
        </w:rPr>
        <w:t>------------------------------------------------------------------- 2</w:t>
      </w:r>
    </w:p>
    <w:p w:rsidR="00417CC8" w:rsidRPr="007733E6" w:rsidRDefault="00D2588C" w:rsidP="00417CC8">
      <w:pPr>
        <w:jc w:val="both"/>
        <w:rPr>
          <w:sz w:val="24"/>
          <w:szCs w:val="24"/>
        </w:rPr>
      </w:pPr>
      <w:r w:rsidRPr="007733E6">
        <w:rPr>
          <w:sz w:val="24"/>
          <w:szCs w:val="24"/>
        </w:rPr>
        <w:t>1</w:t>
      </w:r>
      <w:r w:rsidR="00417CC8" w:rsidRPr="007733E6">
        <w:rPr>
          <w:sz w:val="24"/>
          <w:szCs w:val="24"/>
        </w:rPr>
        <w:t>.3. Цели и задачи деятельности педагога</w:t>
      </w:r>
      <w:r w:rsidR="00531A96">
        <w:rPr>
          <w:sz w:val="24"/>
          <w:szCs w:val="24"/>
        </w:rPr>
        <w:t>------------------------------------------------------------- 2-3</w:t>
      </w:r>
    </w:p>
    <w:p w:rsidR="00417CC8" w:rsidRPr="007733E6" w:rsidRDefault="00D2588C" w:rsidP="00417CC8">
      <w:pPr>
        <w:jc w:val="both"/>
        <w:rPr>
          <w:sz w:val="24"/>
          <w:szCs w:val="24"/>
        </w:rPr>
      </w:pPr>
      <w:r w:rsidRPr="007733E6">
        <w:rPr>
          <w:sz w:val="24"/>
          <w:szCs w:val="24"/>
        </w:rPr>
        <w:t>1</w:t>
      </w:r>
      <w:r w:rsidR="00417CC8" w:rsidRPr="007733E6">
        <w:rPr>
          <w:sz w:val="24"/>
          <w:szCs w:val="24"/>
        </w:rPr>
        <w:t>.4.Соответствие данной методической темы направлению работы образовательного учреждения</w:t>
      </w:r>
      <w:r w:rsidR="00531A96">
        <w:rPr>
          <w:sz w:val="24"/>
          <w:szCs w:val="24"/>
        </w:rPr>
        <w:t>--------------------------------------------------------------------------------------------------- 3</w:t>
      </w:r>
    </w:p>
    <w:p w:rsidR="00417CC8" w:rsidRDefault="00D2588C" w:rsidP="00417CC8">
      <w:pPr>
        <w:jc w:val="both"/>
        <w:rPr>
          <w:sz w:val="24"/>
          <w:szCs w:val="24"/>
        </w:rPr>
      </w:pPr>
      <w:r w:rsidRPr="007733E6">
        <w:rPr>
          <w:sz w:val="24"/>
          <w:szCs w:val="24"/>
        </w:rPr>
        <w:t>1</w:t>
      </w:r>
      <w:r w:rsidR="00417CC8" w:rsidRPr="007733E6">
        <w:rPr>
          <w:sz w:val="24"/>
          <w:szCs w:val="24"/>
        </w:rPr>
        <w:t>.5</w:t>
      </w:r>
      <w:r w:rsidR="00417CC8" w:rsidRPr="007733E6">
        <w:rPr>
          <w:i/>
          <w:sz w:val="24"/>
          <w:szCs w:val="24"/>
        </w:rPr>
        <w:t>.</w:t>
      </w:r>
      <w:r w:rsidR="00417CC8" w:rsidRPr="007733E6">
        <w:rPr>
          <w:sz w:val="24"/>
          <w:szCs w:val="24"/>
        </w:rPr>
        <w:t xml:space="preserve">Краткое описание опыта работы </w:t>
      </w:r>
      <w:r w:rsidR="00531A96">
        <w:rPr>
          <w:sz w:val="24"/>
          <w:szCs w:val="24"/>
        </w:rPr>
        <w:t>по реализации методической темы--------------------  3-8</w:t>
      </w:r>
    </w:p>
    <w:p w:rsidR="00531A96" w:rsidRPr="007733E6" w:rsidRDefault="00531A96" w:rsidP="00417CC8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Литература---------------------------------------------------------------------------------------------------- 8</w:t>
      </w:r>
    </w:p>
    <w:p w:rsidR="00417CC8" w:rsidRPr="00E02CB7" w:rsidRDefault="00417CC8" w:rsidP="00417CC8">
      <w:pPr>
        <w:widowControl/>
        <w:autoSpaceDE/>
        <w:autoSpaceDN/>
        <w:adjustRightInd/>
        <w:jc w:val="both"/>
        <w:rPr>
          <w:color w:val="0000FF"/>
        </w:rPr>
      </w:pPr>
      <w:r w:rsidRPr="00E02CB7">
        <w:rPr>
          <w:b/>
          <w:color w:val="0000FF"/>
          <w:sz w:val="28"/>
          <w:szCs w:val="28"/>
        </w:rPr>
        <w:t xml:space="preserve"> 2. Результативность и практическая значимость опыта</w:t>
      </w:r>
      <w:r w:rsidR="00CF3AA4" w:rsidRPr="00E02CB7">
        <w:rPr>
          <w:b/>
          <w:color w:val="0000FF"/>
          <w:sz w:val="28"/>
          <w:szCs w:val="28"/>
        </w:rPr>
        <w:t xml:space="preserve"> </w:t>
      </w:r>
      <w:r w:rsidRPr="00E02CB7">
        <w:rPr>
          <w:b/>
          <w:color w:val="0000FF"/>
          <w:sz w:val="28"/>
          <w:szCs w:val="28"/>
        </w:rPr>
        <w:t xml:space="preserve">  </w:t>
      </w:r>
    </w:p>
    <w:p w:rsidR="00417CC8" w:rsidRPr="007733E6" w:rsidRDefault="00417CC8" w:rsidP="00417CC8">
      <w:pPr>
        <w:jc w:val="both"/>
        <w:rPr>
          <w:sz w:val="24"/>
          <w:szCs w:val="24"/>
        </w:rPr>
      </w:pPr>
      <w:r w:rsidRPr="007733E6">
        <w:rPr>
          <w:sz w:val="24"/>
          <w:szCs w:val="24"/>
        </w:rPr>
        <w:t>2.1.Динамика индивидуальных учебных дости</w:t>
      </w:r>
      <w:r w:rsidR="00243D1C">
        <w:rPr>
          <w:sz w:val="24"/>
          <w:szCs w:val="24"/>
        </w:rPr>
        <w:t xml:space="preserve">жений обучающихся за </w:t>
      </w:r>
      <w:r w:rsidR="00CF3AA4">
        <w:rPr>
          <w:sz w:val="24"/>
          <w:szCs w:val="24"/>
        </w:rPr>
        <w:t>2009-</w:t>
      </w:r>
      <w:r w:rsidR="00243D1C">
        <w:rPr>
          <w:sz w:val="24"/>
          <w:szCs w:val="24"/>
        </w:rPr>
        <w:t>2010 год</w:t>
      </w:r>
      <w:r w:rsidR="00CF3AA4">
        <w:rPr>
          <w:sz w:val="24"/>
          <w:szCs w:val="24"/>
        </w:rPr>
        <w:t>—9-10</w:t>
      </w:r>
    </w:p>
    <w:p w:rsidR="00417CC8" w:rsidRPr="007733E6" w:rsidRDefault="00417CC8" w:rsidP="001E1A42">
      <w:pPr>
        <w:jc w:val="both"/>
        <w:rPr>
          <w:sz w:val="24"/>
          <w:szCs w:val="24"/>
        </w:rPr>
      </w:pPr>
      <w:r w:rsidRPr="007733E6">
        <w:rPr>
          <w:sz w:val="24"/>
          <w:szCs w:val="24"/>
        </w:rPr>
        <w:t xml:space="preserve">2.2. </w:t>
      </w:r>
      <w:r w:rsidR="00CF3AA4">
        <w:rPr>
          <w:sz w:val="24"/>
          <w:szCs w:val="24"/>
        </w:rPr>
        <w:t>Качество знаний обучающихся за 2009-2010 год----------------------------------------------- 1</w:t>
      </w:r>
      <w:r w:rsidR="00E02CB7">
        <w:rPr>
          <w:sz w:val="24"/>
          <w:szCs w:val="24"/>
        </w:rPr>
        <w:t>1</w:t>
      </w:r>
    </w:p>
    <w:p w:rsidR="00417CC8" w:rsidRPr="007733E6" w:rsidRDefault="00417CC8" w:rsidP="00417CC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7733E6">
        <w:rPr>
          <w:sz w:val="24"/>
          <w:szCs w:val="24"/>
        </w:rPr>
        <w:t>2.3. Соответствие годовых отметок обучающихся и результатов ГИА по математике</w:t>
      </w:r>
      <w:r w:rsidR="00CF3AA4">
        <w:rPr>
          <w:sz w:val="24"/>
          <w:szCs w:val="24"/>
        </w:rPr>
        <w:t>--- 11</w:t>
      </w:r>
      <w:r w:rsidRPr="007733E6">
        <w:rPr>
          <w:sz w:val="24"/>
          <w:szCs w:val="24"/>
        </w:rPr>
        <w:t xml:space="preserve"> </w:t>
      </w:r>
    </w:p>
    <w:p w:rsidR="00D2588C" w:rsidRPr="007733E6" w:rsidRDefault="00D2588C" w:rsidP="00D2588C">
      <w:pPr>
        <w:jc w:val="both"/>
        <w:rPr>
          <w:sz w:val="24"/>
          <w:szCs w:val="24"/>
        </w:rPr>
      </w:pPr>
      <w:r w:rsidRPr="007733E6">
        <w:rPr>
          <w:sz w:val="24"/>
          <w:szCs w:val="24"/>
        </w:rPr>
        <w:t xml:space="preserve">2.4. Участие обучающихся в предметных олимпиадах, конкурсах, научно-практических конференциях, выставках, фестивалях, соревнованиях, ярмарках и т.д. </w:t>
      </w:r>
      <w:r w:rsidR="00E02CB7">
        <w:rPr>
          <w:sz w:val="24"/>
          <w:szCs w:val="24"/>
        </w:rPr>
        <w:t>--------------------- 12</w:t>
      </w:r>
      <w:r w:rsidR="005C68D7">
        <w:rPr>
          <w:sz w:val="24"/>
          <w:szCs w:val="24"/>
        </w:rPr>
        <w:t>-13</w:t>
      </w:r>
    </w:p>
    <w:p w:rsidR="00645A62" w:rsidRPr="007733E6" w:rsidRDefault="00645A62" w:rsidP="00D2588C">
      <w:pPr>
        <w:jc w:val="both"/>
        <w:rPr>
          <w:sz w:val="24"/>
          <w:szCs w:val="24"/>
        </w:rPr>
      </w:pPr>
      <w:r w:rsidRPr="007733E6">
        <w:rPr>
          <w:sz w:val="24"/>
          <w:szCs w:val="24"/>
        </w:rPr>
        <w:t>Подтверждающие документы</w:t>
      </w:r>
      <w:r w:rsidR="005C68D7">
        <w:rPr>
          <w:sz w:val="24"/>
          <w:szCs w:val="24"/>
        </w:rPr>
        <w:t>--------------------------------------------------------------------------- 13-</w:t>
      </w:r>
    </w:p>
    <w:p w:rsidR="00BD65D3" w:rsidRDefault="00D2588C" w:rsidP="00BD65D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D65D3">
        <w:rPr>
          <w:b/>
          <w:color w:val="0000FF"/>
          <w:sz w:val="28"/>
          <w:szCs w:val="28"/>
        </w:rPr>
        <w:t>3.Эффективность применения инновационных образовательных технологий</w:t>
      </w:r>
      <w:r>
        <w:rPr>
          <w:b/>
          <w:sz w:val="28"/>
          <w:szCs w:val="28"/>
        </w:rPr>
        <w:t>--------------------------------------------------------------------------------</w:t>
      </w:r>
      <w:r w:rsidR="00BD65D3">
        <w:rPr>
          <w:b/>
          <w:sz w:val="28"/>
          <w:szCs w:val="28"/>
        </w:rPr>
        <w:t xml:space="preserve">- </w:t>
      </w:r>
    </w:p>
    <w:p w:rsidR="00D2588C" w:rsidRPr="00D2588C" w:rsidRDefault="00D2588C" w:rsidP="00BD65D3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BD65D3">
        <w:rPr>
          <w:b/>
          <w:color w:val="0000FF"/>
          <w:sz w:val="28"/>
          <w:szCs w:val="28"/>
        </w:rPr>
        <w:t>4. Активность профессиональной позиции</w:t>
      </w:r>
      <w:r w:rsidR="007733E6">
        <w:rPr>
          <w:b/>
          <w:sz w:val="28"/>
          <w:szCs w:val="28"/>
        </w:rPr>
        <w:t>-----------------------</w:t>
      </w:r>
      <w:r w:rsidR="00BD65D3">
        <w:rPr>
          <w:b/>
          <w:sz w:val="28"/>
          <w:szCs w:val="28"/>
        </w:rPr>
        <w:t>--------------</w:t>
      </w:r>
      <w:r w:rsidR="00BD65D3">
        <w:rPr>
          <w:sz w:val="28"/>
          <w:szCs w:val="28"/>
        </w:rPr>
        <w:t xml:space="preserve"> </w:t>
      </w:r>
    </w:p>
    <w:p w:rsidR="00D2588C" w:rsidRDefault="00D2588C" w:rsidP="00D2588C">
      <w:pPr>
        <w:jc w:val="both"/>
        <w:rPr>
          <w:sz w:val="24"/>
          <w:szCs w:val="24"/>
        </w:rPr>
      </w:pPr>
      <w:r w:rsidRPr="007733E6">
        <w:rPr>
          <w:sz w:val="24"/>
          <w:szCs w:val="24"/>
        </w:rPr>
        <w:t>4.1. Выступления на педагогических советах, научно-практических конференциях учителей, методических семинарах муниципального и регионального уровня</w:t>
      </w:r>
    </w:p>
    <w:p w:rsidR="007733E6" w:rsidRPr="007733E6" w:rsidRDefault="007733E6" w:rsidP="00D2588C">
      <w:pPr>
        <w:jc w:val="both"/>
        <w:rPr>
          <w:sz w:val="24"/>
          <w:szCs w:val="24"/>
        </w:rPr>
      </w:pPr>
      <w:r w:rsidRPr="007733E6">
        <w:rPr>
          <w:sz w:val="24"/>
          <w:szCs w:val="24"/>
        </w:rPr>
        <w:t>Подтверждающие документы</w:t>
      </w:r>
    </w:p>
    <w:p w:rsidR="00D2588C" w:rsidRDefault="00D2588C" w:rsidP="00D2588C">
      <w:pPr>
        <w:jc w:val="both"/>
        <w:rPr>
          <w:sz w:val="24"/>
          <w:szCs w:val="24"/>
        </w:rPr>
      </w:pPr>
      <w:r w:rsidRPr="007733E6">
        <w:rPr>
          <w:sz w:val="24"/>
          <w:szCs w:val="24"/>
        </w:rPr>
        <w:t>4.2. Участие в обмене опытом и круглых ст</w:t>
      </w:r>
      <w:r w:rsidR="00977E46">
        <w:rPr>
          <w:sz w:val="24"/>
          <w:szCs w:val="24"/>
        </w:rPr>
        <w:t xml:space="preserve">олах, мастер-классах, тренингах </w:t>
      </w:r>
      <w:r w:rsidRPr="007733E6">
        <w:rPr>
          <w:sz w:val="24"/>
          <w:szCs w:val="24"/>
        </w:rPr>
        <w:t>и семинарах</w:t>
      </w:r>
    </w:p>
    <w:p w:rsidR="007733E6" w:rsidRPr="007733E6" w:rsidRDefault="007733E6" w:rsidP="00D2588C">
      <w:pPr>
        <w:jc w:val="both"/>
        <w:rPr>
          <w:sz w:val="24"/>
          <w:szCs w:val="24"/>
        </w:rPr>
      </w:pPr>
      <w:r w:rsidRPr="007733E6">
        <w:rPr>
          <w:sz w:val="24"/>
          <w:szCs w:val="24"/>
        </w:rPr>
        <w:t>Подтверждающие документы</w:t>
      </w:r>
    </w:p>
    <w:p w:rsidR="00D2588C" w:rsidRDefault="00D2588C" w:rsidP="00D2588C">
      <w:pPr>
        <w:jc w:val="both"/>
        <w:rPr>
          <w:sz w:val="24"/>
          <w:szCs w:val="24"/>
        </w:rPr>
      </w:pPr>
      <w:r w:rsidRPr="007733E6">
        <w:rPr>
          <w:sz w:val="24"/>
          <w:szCs w:val="24"/>
        </w:rPr>
        <w:t>4.3. Наличие опубликованных собственных методических и дидактических разработок, рекомендаций, учебных пособий</w:t>
      </w:r>
    </w:p>
    <w:p w:rsidR="00977E46" w:rsidRPr="007733E6" w:rsidRDefault="00977E46" w:rsidP="00D2588C">
      <w:pPr>
        <w:jc w:val="both"/>
        <w:rPr>
          <w:sz w:val="24"/>
          <w:szCs w:val="24"/>
        </w:rPr>
      </w:pPr>
      <w:r>
        <w:rPr>
          <w:sz w:val="24"/>
          <w:szCs w:val="24"/>
        </w:rPr>
        <w:t>Подтверждающие документы</w:t>
      </w:r>
    </w:p>
    <w:p w:rsidR="00D2588C" w:rsidRDefault="00D2588C" w:rsidP="00D2588C">
      <w:pPr>
        <w:jc w:val="both"/>
        <w:rPr>
          <w:sz w:val="24"/>
          <w:szCs w:val="24"/>
        </w:rPr>
      </w:pPr>
      <w:r w:rsidRPr="007733E6">
        <w:rPr>
          <w:sz w:val="24"/>
          <w:szCs w:val="24"/>
        </w:rPr>
        <w:t>4.4. Участие в работе экспертных комиссий, групп, жюри олимпиад, творческих лабораторий, руководство методическими объединениями</w:t>
      </w:r>
    </w:p>
    <w:p w:rsidR="002621D6" w:rsidRPr="007733E6" w:rsidRDefault="002621D6" w:rsidP="00D2588C">
      <w:pPr>
        <w:jc w:val="both"/>
        <w:rPr>
          <w:sz w:val="24"/>
          <w:szCs w:val="24"/>
        </w:rPr>
      </w:pPr>
      <w:r>
        <w:rPr>
          <w:sz w:val="24"/>
          <w:szCs w:val="24"/>
        </w:rPr>
        <w:t>4.5. Повышение квалификации</w:t>
      </w:r>
    </w:p>
    <w:p w:rsidR="00D2588C" w:rsidRPr="00D2588C" w:rsidRDefault="00D2588C" w:rsidP="00D2588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977E46">
        <w:rPr>
          <w:b/>
          <w:color w:val="0000FF"/>
          <w:sz w:val="28"/>
          <w:szCs w:val="28"/>
        </w:rPr>
        <w:t>Критерий 5. Социальная значимость и общественное признание деятельности учителя</w:t>
      </w:r>
      <w:r w:rsidR="007733E6" w:rsidRPr="00977E46">
        <w:rPr>
          <w:b/>
          <w:color w:val="0000FF"/>
          <w:sz w:val="28"/>
          <w:szCs w:val="28"/>
        </w:rPr>
        <w:t>------------------------------------------------------------------</w:t>
      </w:r>
      <w:r w:rsidR="007733E6" w:rsidRPr="007733E6">
        <w:rPr>
          <w:sz w:val="28"/>
          <w:szCs w:val="28"/>
        </w:rPr>
        <w:t>19-2</w:t>
      </w:r>
      <w:r w:rsidR="007733E6">
        <w:rPr>
          <w:sz w:val="28"/>
          <w:szCs w:val="28"/>
        </w:rPr>
        <w:t>1</w:t>
      </w:r>
    </w:p>
    <w:p w:rsidR="00D2588C" w:rsidRPr="007733E6" w:rsidRDefault="00D2588C" w:rsidP="00D2588C">
      <w:pPr>
        <w:tabs>
          <w:tab w:val="left" w:pos="1080"/>
        </w:tabs>
        <w:rPr>
          <w:sz w:val="24"/>
          <w:szCs w:val="24"/>
        </w:rPr>
      </w:pPr>
      <w:r w:rsidRPr="007733E6">
        <w:rPr>
          <w:sz w:val="24"/>
          <w:szCs w:val="24"/>
        </w:rPr>
        <w:t>5.1. Участие в организации социально значимых мероприятий с обучающимися</w:t>
      </w:r>
    </w:p>
    <w:p w:rsidR="007733E6" w:rsidRPr="007733E6" w:rsidRDefault="007733E6" w:rsidP="007733E6">
      <w:pPr>
        <w:jc w:val="both"/>
        <w:rPr>
          <w:sz w:val="24"/>
          <w:szCs w:val="24"/>
        </w:rPr>
      </w:pPr>
      <w:r w:rsidRPr="007733E6">
        <w:rPr>
          <w:sz w:val="24"/>
          <w:szCs w:val="24"/>
        </w:rPr>
        <w:t>Подтверждающие документы</w:t>
      </w:r>
    </w:p>
    <w:p w:rsidR="00D2588C" w:rsidRDefault="00D2588C" w:rsidP="00D2588C">
      <w:pPr>
        <w:tabs>
          <w:tab w:val="left" w:pos="1080"/>
        </w:tabs>
        <w:rPr>
          <w:sz w:val="24"/>
          <w:szCs w:val="24"/>
        </w:rPr>
      </w:pPr>
      <w:r w:rsidRPr="007733E6">
        <w:rPr>
          <w:sz w:val="24"/>
          <w:szCs w:val="24"/>
        </w:rPr>
        <w:t>5.2. Участие в конкурсах профессионального мастерства</w:t>
      </w:r>
    </w:p>
    <w:p w:rsidR="007733E6" w:rsidRPr="007733E6" w:rsidRDefault="007733E6" w:rsidP="007733E6">
      <w:pPr>
        <w:jc w:val="both"/>
        <w:rPr>
          <w:sz w:val="24"/>
          <w:szCs w:val="24"/>
        </w:rPr>
      </w:pPr>
      <w:r w:rsidRPr="007733E6">
        <w:rPr>
          <w:sz w:val="24"/>
          <w:szCs w:val="24"/>
        </w:rPr>
        <w:t>Подтверждающие документы</w:t>
      </w:r>
    </w:p>
    <w:p w:rsidR="00EA2759" w:rsidRPr="007733E6" w:rsidRDefault="00EA2759" w:rsidP="00EA2759">
      <w:pPr>
        <w:tabs>
          <w:tab w:val="left" w:pos="1080"/>
        </w:tabs>
        <w:rPr>
          <w:sz w:val="24"/>
          <w:szCs w:val="24"/>
        </w:rPr>
      </w:pPr>
      <w:r w:rsidRPr="007733E6">
        <w:rPr>
          <w:sz w:val="24"/>
          <w:szCs w:val="24"/>
        </w:rPr>
        <w:t>5.3. Участие в  общественной жизни школы</w:t>
      </w:r>
    </w:p>
    <w:p w:rsidR="00417CC8" w:rsidRPr="007733E6" w:rsidRDefault="00EA2759" w:rsidP="00645A62">
      <w:pPr>
        <w:tabs>
          <w:tab w:val="left" w:pos="1080"/>
        </w:tabs>
        <w:rPr>
          <w:sz w:val="24"/>
          <w:szCs w:val="24"/>
        </w:rPr>
      </w:pPr>
      <w:r w:rsidRPr="007733E6">
        <w:rPr>
          <w:sz w:val="24"/>
          <w:szCs w:val="24"/>
        </w:rPr>
        <w:t>5.4.Участие в общественной жизни</w:t>
      </w:r>
      <w:r w:rsidR="00645A62" w:rsidRPr="007733E6">
        <w:rPr>
          <w:sz w:val="24"/>
          <w:szCs w:val="24"/>
        </w:rPr>
        <w:t xml:space="preserve"> социум</w:t>
      </w:r>
    </w:p>
    <w:p w:rsidR="00417CC8" w:rsidRDefault="00417CC8" w:rsidP="001E1A42">
      <w:pPr>
        <w:jc w:val="both"/>
        <w:rPr>
          <w:b/>
          <w:color w:val="0000FF"/>
          <w:sz w:val="28"/>
          <w:szCs w:val="28"/>
        </w:rPr>
      </w:pPr>
    </w:p>
    <w:p w:rsidR="00417CC8" w:rsidRDefault="00417CC8" w:rsidP="001E1A42">
      <w:pPr>
        <w:jc w:val="both"/>
        <w:rPr>
          <w:b/>
          <w:color w:val="0000FF"/>
          <w:sz w:val="28"/>
          <w:szCs w:val="28"/>
        </w:rPr>
      </w:pPr>
    </w:p>
    <w:p w:rsidR="00417CC8" w:rsidRDefault="00417CC8" w:rsidP="001E1A42">
      <w:pPr>
        <w:jc w:val="both"/>
        <w:rPr>
          <w:b/>
          <w:color w:val="0000FF"/>
          <w:sz w:val="28"/>
          <w:szCs w:val="28"/>
        </w:rPr>
      </w:pPr>
    </w:p>
    <w:p w:rsidR="00B94896" w:rsidRDefault="00B94896" w:rsidP="001E1A42">
      <w:pPr>
        <w:jc w:val="both"/>
        <w:rPr>
          <w:b/>
          <w:color w:val="0000FF"/>
          <w:sz w:val="28"/>
          <w:szCs w:val="28"/>
        </w:rPr>
      </w:pPr>
    </w:p>
    <w:p w:rsidR="00B94896" w:rsidRDefault="00B94896" w:rsidP="001E1A42">
      <w:pPr>
        <w:jc w:val="both"/>
        <w:rPr>
          <w:b/>
          <w:color w:val="0000FF"/>
          <w:sz w:val="28"/>
          <w:szCs w:val="28"/>
        </w:rPr>
      </w:pPr>
    </w:p>
    <w:p w:rsidR="007733E6" w:rsidRDefault="007733E6" w:rsidP="001E1A42">
      <w:pPr>
        <w:jc w:val="both"/>
        <w:rPr>
          <w:b/>
          <w:color w:val="0000FF"/>
          <w:sz w:val="28"/>
          <w:szCs w:val="28"/>
        </w:rPr>
      </w:pPr>
    </w:p>
    <w:p w:rsidR="007733E6" w:rsidRDefault="007733E6" w:rsidP="001E1A42">
      <w:pPr>
        <w:jc w:val="both"/>
        <w:rPr>
          <w:b/>
          <w:color w:val="0000FF"/>
          <w:sz w:val="28"/>
          <w:szCs w:val="28"/>
        </w:rPr>
      </w:pPr>
    </w:p>
    <w:p w:rsidR="00243D1C" w:rsidRDefault="00243D1C" w:rsidP="001E1A42">
      <w:pPr>
        <w:jc w:val="both"/>
        <w:rPr>
          <w:b/>
          <w:color w:val="0000FF"/>
          <w:sz w:val="28"/>
          <w:szCs w:val="28"/>
        </w:rPr>
      </w:pPr>
    </w:p>
    <w:p w:rsidR="00243D1C" w:rsidRDefault="00243D1C" w:rsidP="001E1A42">
      <w:pPr>
        <w:jc w:val="both"/>
        <w:rPr>
          <w:b/>
          <w:color w:val="0000FF"/>
          <w:sz w:val="28"/>
          <w:szCs w:val="28"/>
        </w:rPr>
      </w:pPr>
    </w:p>
    <w:p w:rsidR="007733E6" w:rsidRDefault="007733E6" w:rsidP="001E1A42">
      <w:pPr>
        <w:jc w:val="both"/>
        <w:rPr>
          <w:b/>
          <w:color w:val="0000FF"/>
          <w:sz w:val="28"/>
          <w:szCs w:val="28"/>
        </w:rPr>
      </w:pPr>
    </w:p>
    <w:p w:rsidR="00B94896" w:rsidRDefault="00B94896" w:rsidP="00243D1C">
      <w:pPr>
        <w:jc w:val="center"/>
        <w:rPr>
          <w:b/>
          <w:color w:val="0000FF"/>
          <w:sz w:val="28"/>
          <w:szCs w:val="28"/>
        </w:rPr>
      </w:pPr>
    </w:p>
    <w:p w:rsidR="00243D1C" w:rsidRPr="00782C96" w:rsidRDefault="00B94896" w:rsidP="00B94896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1.</w:t>
      </w:r>
      <w:r w:rsidR="00243D1C" w:rsidRPr="00782C96">
        <w:rPr>
          <w:b/>
          <w:color w:val="0000FF"/>
          <w:sz w:val="28"/>
          <w:szCs w:val="28"/>
        </w:rPr>
        <w:t>Описание инновационного педагогического проекта</w:t>
      </w:r>
    </w:p>
    <w:p w:rsidR="00243D1C" w:rsidRPr="00782C96" w:rsidRDefault="00243D1C" w:rsidP="00243D1C">
      <w:pPr>
        <w:ind w:right="-1" w:firstLine="708"/>
        <w:contextualSpacing/>
        <w:jc w:val="both"/>
        <w:rPr>
          <w:b/>
          <w:sz w:val="28"/>
          <w:szCs w:val="28"/>
        </w:rPr>
      </w:pPr>
      <w:r w:rsidRPr="00782C96">
        <w:rPr>
          <w:b/>
          <w:i/>
          <w:sz w:val="28"/>
          <w:szCs w:val="28"/>
        </w:rPr>
        <w:t>«Развитие образовательных компетенций обучающихся через использование технологий компетентностно-деятельностного обучения»</w:t>
      </w:r>
      <w:r w:rsidRPr="00782C96">
        <w:rPr>
          <w:b/>
          <w:sz w:val="28"/>
          <w:szCs w:val="28"/>
        </w:rPr>
        <w:t xml:space="preserve"> </w:t>
      </w:r>
    </w:p>
    <w:p w:rsidR="00243D1C" w:rsidRDefault="00243D1C" w:rsidP="00243D1C">
      <w:r w:rsidRPr="00B1169F">
        <w:rPr>
          <w:sz w:val="24"/>
          <w:szCs w:val="24"/>
        </w:rPr>
        <w:t>___________________________________________________________________________</w:t>
      </w:r>
    </w:p>
    <w:p w:rsidR="00382125" w:rsidRPr="009A5490" w:rsidRDefault="00243D1C" w:rsidP="009A5490">
      <w:pPr>
        <w:jc w:val="center"/>
      </w:pPr>
      <w:r>
        <w:t>(тема)</w:t>
      </w:r>
    </w:p>
    <w:p w:rsidR="009A5490" w:rsidRDefault="009A5490" w:rsidP="009A5490">
      <w:pPr>
        <w:pStyle w:val="4-text"/>
        <w:ind w:left="-567" w:right="141"/>
        <w:jc w:val="right"/>
        <w:rPr>
          <w:rFonts w:ascii="Times New Roman" w:hAnsi="Times New Roman"/>
          <w:i/>
          <w:iCs/>
          <w:szCs w:val="24"/>
        </w:rPr>
      </w:pPr>
    </w:p>
    <w:p w:rsidR="009A5490" w:rsidRPr="00D13B7B" w:rsidRDefault="009A5490" w:rsidP="009A5490">
      <w:pPr>
        <w:pStyle w:val="4-text"/>
        <w:ind w:left="-567" w:right="141"/>
        <w:jc w:val="right"/>
        <w:rPr>
          <w:rFonts w:ascii="Times New Roman" w:hAnsi="Times New Roman"/>
          <w:i/>
          <w:iCs/>
          <w:szCs w:val="24"/>
        </w:rPr>
      </w:pPr>
      <w:r w:rsidRPr="00D13B7B">
        <w:rPr>
          <w:rFonts w:ascii="Times New Roman" w:hAnsi="Times New Roman"/>
          <w:i/>
          <w:iCs/>
          <w:szCs w:val="24"/>
        </w:rPr>
        <w:t>Развитие и образование ни одному человеку</w:t>
      </w:r>
    </w:p>
    <w:p w:rsidR="009A5490" w:rsidRPr="00D13B7B" w:rsidRDefault="009A5490" w:rsidP="009A5490">
      <w:pPr>
        <w:pStyle w:val="4-text"/>
        <w:ind w:left="-567" w:right="141"/>
        <w:jc w:val="right"/>
        <w:rPr>
          <w:rFonts w:ascii="Times New Roman" w:hAnsi="Times New Roman"/>
          <w:szCs w:val="24"/>
        </w:rPr>
      </w:pPr>
      <w:r w:rsidRPr="00D13B7B">
        <w:rPr>
          <w:rFonts w:ascii="Times New Roman" w:hAnsi="Times New Roman"/>
          <w:i/>
          <w:iCs/>
          <w:szCs w:val="24"/>
        </w:rPr>
        <w:t xml:space="preserve"> не могут быть даны или сообщены.</w:t>
      </w:r>
    </w:p>
    <w:p w:rsidR="009A5490" w:rsidRPr="00D13B7B" w:rsidRDefault="009A5490" w:rsidP="009A5490">
      <w:pPr>
        <w:pStyle w:val="4-text"/>
        <w:ind w:left="-567" w:right="141"/>
        <w:jc w:val="right"/>
        <w:rPr>
          <w:rFonts w:ascii="Times New Roman" w:hAnsi="Times New Roman"/>
          <w:i/>
          <w:iCs/>
          <w:szCs w:val="24"/>
        </w:rPr>
      </w:pPr>
      <w:r w:rsidRPr="00D13B7B">
        <w:rPr>
          <w:rFonts w:ascii="Times New Roman" w:hAnsi="Times New Roman"/>
          <w:i/>
          <w:iCs/>
          <w:szCs w:val="24"/>
        </w:rPr>
        <w:t xml:space="preserve">    Всякий, кто желает к ним приобщиться, </w:t>
      </w:r>
    </w:p>
    <w:p w:rsidR="009A5490" w:rsidRPr="00D13B7B" w:rsidRDefault="009A5490" w:rsidP="009A5490">
      <w:pPr>
        <w:pStyle w:val="4-text"/>
        <w:ind w:left="-567" w:right="141"/>
        <w:jc w:val="right"/>
        <w:rPr>
          <w:rFonts w:ascii="Times New Roman" w:hAnsi="Times New Roman"/>
          <w:i/>
          <w:iCs/>
          <w:szCs w:val="24"/>
        </w:rPr>
      </w:pPr>
      <w:r w:rsidRPr="00D13B7B">
        <w:rPr>
          <w:rFonts w:ascii="Times New Roman" w:hAnsi="Times New Roman"/>
          <w:i/>
          <w:iCs/>
          <w:szCs w:val="24"/>
        </w:rPr>
        <w:t xml:space="preserve">должен достигнуть этого собственной деятельностью, </w:t>
      </w:r>
    </w:p>
    <w:p w:rsidR="009A5490" w:rsidRPr="00D13B7B" w:rsidRDefault="009A5490" w:rsidP="009A5490">
      <w:pPr>
        <w:pStyle w:val="4-text"/>
        <w:ind w:left="-567" w:right="141"/>
        <w:contextualSpacing/>
        <w:jc w:val="right"/>
        <w:rPr>
          <w:rFonts w:ascii="Times New Roman" w:hAnsi="Times New Roman"/>
          <w:szCs w:val="24"/>
        </w:rPr>
      </w:pPr>
      <w:r w:rsidRPr="00D13B7B">
        <w:rPr>
          <w:rFonts w:ascii="Times New Roman" w:hAnsi="Times New Roman"/>
          <w:i/>
          <w:iCs/>
          <w:szCs w:val="24"/>
        </w:rPr>
        <w:t xml:space="preserve">собственными силами, собственным напряжением. </w:t>
      </w:r>
    </w:p>
    <w:p w:rsidR="009A5490" w:rsidRPr="00D13B7B" w:rsidRDefault="009A5490" w:rsidP="009A5490">
      <w:pPr>
        <w:tabs>
          <w:tab w:val="left" w:pos="4158"/>
        </w:tabs>
        <w:jc w:val="both"/>
        <w:rPr>
          <w:i/>
          <w:iCs/>
          <w:sz w:val="24"/>
          <w:szCs w:val="24"/>
        </w:rPr>
      </w:pPr>
      <w:r w:rsidRPr="00D13B7B">
        <w:rPr>
          <w:i/>
          <w:iCs/>
          <w:sz w:val="24"/>
          <w:szCs w:val="24"/>
        </w:rPr>
        <w:t xml:space="preserve">                                                                                                        </w:t>
      </w:r>
      <w:r>
        <w:rPr>
          <w:i/>
          <w:iCs/>
          <w:sz w:val="24"/>
          <w:szCs w:val="24"/>
        </w:rPr>
        <w:t xml:space="preserve">                             </w:t>
      </w:r>
      <w:r w:rsidRPr="00D13B7B">
        <w:rPr>
          <w:i/>
          <w:iCs/>
          <w:sz w:val="24"/>
          <w:szCs w:val="24"/>
        </w:rPr>
        <w:t xml:space="preserve">   А. Дистервег</w:t>
      </w:r>
    </w:p>
    <w:p w:rsidR="009A5490" w:rsidRPr="00E33D7A" w:rsidRDefault="00E33D7A" w:rsidP="00E33D7A">
      <w:pPr>
        <w:jc w:val="both"/>
        <w:rPr>
          <w:sz w:val="28"/>
          <w:szCs w:val="28"/>
        </w:rPr>
      </w:pPr>
      <w:r w:rsidRPr="00E33D7A">
        <w:rPr>
          <w:sz w:val="28"/>
          <w:szCs w:val="28"/>
        </w:rPr>
        <w:t>1.2. Обоснование актуальности темы</w:t>
      </w:r>
    </w:p>
    <w:p w:rsidR="009A5490" w:rsidRPr="00782C96" w:rsidRDefault="009A5490" w:rsidP="009A5490">
      <w:pPr>
        <w:spacing w:line="276" w:lineRule="auto"/>
        <w:ind w:firstLine="708"/>
        <w:jc w:val="both"/>
        <w:rPr>
          <w:sz w:val="28"/>
          <w:szCs w:val="28"/>
        </w:rPr>
      </w:pPr>
      <w:r w:rsidRPr="00782C96">
        <w:rPr>
          <w:sz w:val="28"/>
          <w:szCs w:val="28"/>
        </w:rPr>
        <w:t xml:space="preserve">Перемены, произошедшие в мире за последнее десятилетие, определили новый социальный заказ общества на деятельность системы образования. </w:t>
      </w:r>
      <w:r w:rsidR="00764C82" w:rsidRPr="00782C96">
        <w:rPr>
          <w:sz w:val="28"/>
          <w:szCs w:val="28"/>
        </w:rPr>
        <w:t xml:space="preserve"> </w:t>
      </w:r>
      <w:r w:rsidRPr="00782C96">
        <w:rPr>
          <w:sz w:val="28"/>
          <w:szCs w:val="28"/>
        </w:rPr>
        <w:t xml:space="preserve">Без коренного пересмотра целей образования и системы организации </w:t>
      </w:r>
      <w:r w:rsidR="00764C82" w:rsidRPr="00782C96">
        <w:rPr>
          <w:sz w:val="28"/>
          <w:szCs w:val="28"/>
        </w:rPr>
        <w:t>школы</w:t>
      </w:r>
      <w:r w:rsidRPr="00782C96">
        <w:rPr>
          <w:sz w:val="28"/>
          <w:szCs w:val="28"/>
        </w:rPr>
        <w:t xml:space="preserve"> ученикам сложно адаптироваться к новым социальным условиями</w:t>
      </w:r>
      <w:r w:rsidR="00764C82" w:rsidRPr="00782C96">
        <w:rPr>
          <w:sz w:val="28"/>
          <w:szCs w:val="28"/>
        </w:rPr>
        <w:t xml:space="preserve"> и </w:t>
      </w:r>
      <w:r w:rsidRPr="00782C96">
        <w:rPr>
          <w:sz w:val="28"/>
          <w:szCs w:val="28"/>
        </w:rPr>
        <w:t xml:space="preserve">  «информационному взрыву». </w:t>
      </w:r>
    </w:p>
    <w:p w:rsidR="00764C82" w:rsidRPr="00782C96" w:rsidRDefault="00764C82" w:rsidP="00764C82">
      <w:pPr>
        <w:ind w:right="-1" w:firstLine="708"/>
        <w:contextualSpacing/>
        <w:jc w:val="both"/>
        <w:rPr>
          <w:sz w:val="28"/>
          <w:szCs w:val="28"/>
        </w:rPr>
      </w:pPr>
      <w:r w:rsidRPr="00782C96">
        <w:rPr>
          <w:sz w:val="28"/>
          <w:szCs w:val="28"/>
        </w:rPr>
        <w:t xml:space="preserve">Современная школа должна быть ориентирована на обеспечение самоопределения и самореализации личности. Поэтому в современном обществе на сегодняшний день неизбежно возникают вопросы: чему учить? зачем учить? как учить?, но, вместе с тем, появляется еще один: как учить результативно?  </w:t>
      </w:r>
    </w:p>
    <w:p w:rsidR="00764C82" w:rsidRPr="00782C96" w:rsidRDefault="00764C82" w:rsidP="00764C82">
      <w:pPr>
        <w:ind w:right="141" w:hanging="567"/>
        <w:jc w:val="both"/>
        <w:rPr>
          <w:sz w:val="28"/>
          <w:szCs w:val="28"/>
        </w:rPr>
      </w:pPr>
      <w:r w:rsidRPr="00782C96">
        <w:rPr>
          <w:bCs/>
          <w:sz w:val="28"/>
          <w:szCs w:val="28"/>
        </w:rPr>
        <w:t xml:space="preserve">        При этом</w:t>
      </w:r>
      <w:r w:rsidRPr="00782C96">
        <w:rPr>
          <w:b/>
          <w:bCs/>
          <w:sz w:val="28"/>
          <w:szCs w:val="28"/>
        </w:rPr>
        <w:t xml:space="preserve"> </w:t>
      </w:r>
      <w:r w:rsidRPr="00782C96">
        <w:rPr>
          <w:sz w:val="28"/>
          <w:szCs w:val="28"/>
        </w:rPr>
        <w:t xml:space="preserve">уровень образованности не определяется объёмом знаний, их энциклопедичностью. Уровень образованности определяется способностью решать проблемы различной сложности на основе имеющихся знаний. </w:t>
      </w:r>
      <w:r w:rsidRPr="00782C96">
        <w:rPr>
          <w:i/>
          <w:sz w:val="28"/>
          <w:szCs w:val="28"/>
        </w:rPr>
        <w:t>Чему научится ученик за годы обучения в школе?</w:t>
      </w:r>
      <w:r w:rsidRPr="00782C96">
        <w:rPr>
          <w:sz w:val="28"/>
          <w:szCs w:val="28"/>
        </w:rPr>
        <w:t xml:space="preserve"> </w:t>
      </w:r>
      <w:r w:rsidR="00DD01F5" w:rsidRPr="00782C96">
        <w:rPr>
          <w:sz w:val="28"/>
          <w:szCs w:val="28"/>
        </w:rPr>
        <w:t xml:space="preserve">– вот основной вопрос образования. </w:t>
      </w:r>
    </w:p>
    <w:p w:rsidR="009A5490" w:rsidRPr="00782C96" w:rsidRDefault="00E33D7A" w:rsidP="009A549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Увере</w:t>
      </w:r>
      <w:r w:rsidR="00BF2F33">
        <w:rPr>
          <w:sz w:val="28"/>
          <w:szCs w:val="28"/>
        </w:rPr>
        <w:t>н</w:t>
      </w:r>
      <w:r>
        <w:rPr>
          <w:sz w:val="28"/>
          <w:szCs w:val="28"/>
        </w:rPr>
        <w:t>а, о</w:t>
      </w:r>
      <w:r w:rsidR="00764C82" w:rsidRPr="00782C96">
        <w:rPr>
          <w:sz w:val="28"/>
          <w:szCs w:val="28"/>
        </w:rPr>
        <w:t xml:space="preserve">существить эту задачу можно только через </w:t>
      </w:r>
      <w:r w:rsidR="00DD01F5" w:rsidRPr="00782C96">
        <w:rPr>
          <w:sz w:val="28"/>
          <w:szCs w:val="28"/>
        </w:rPr>
        <w:t>развивающее обучение на основе деятельностного подхода</w:t>
      </w:r>
      <w:r w:rsidR="001E0D7E" w:rsidRPr="00782C96">
        <w:rPr>
          <w:sz w:val="28"/>
          <w:szCs w:val="28"/>
        </w:rPr>
        <w:t>. При разработке своих уроков использую методику деятельностного подхода в обучении физике, разработанную С.В. Анофриковой</w:t>
      </w:r>
      <w:r w:rsidR="00782C96" w:rsidRPr="00782C96">
        <w:rPr>
          <w:sz w:val="28"/>
          <w:szCs w:val="28"/>
        </w:rPr>
        <w:t xml:space="preserve"> (</w:t>
      </w:r>
      <w:r w:rsidR="001E0D7E" w:rsidRPr="00782C96">
        <w:rPr>
          <w:sz w:val="28"/>
          <w:szCs w:val="28"/>
        </w:rPr>
        <w:t>МПГУ, г. Москва)</w:t>
      </w:r>
      <w:r w:rsidR="00782C96">
        <w:rPr>
          <w:sz w:val="28"/>
          <w:szCs w:val="28"/>
        </w:rPr>
        <w:t>.</w:t>
      </w:r>
      <w:r w:rsidR="001E0D7E" w:rsidRPr="00782C96">
        <w:rPr>
          <w:sz w:val="28"/>
          <w:szCs w:val="28"/>
        </w:rPr>
        <w:t xml:space="preserve"> </w:t>
      </w:r>
      <w:r w:rsidR="00DD01F5" w:rsidRPr="00782C96">
        <w:rPr>
          <w:sz w:val="28"/>
          <w:szCs w:val="28"/>
        </w:rPr>
        <w:t xml:space="preserve">Компетентностно-деятельностный  подход не отрицает значения знаний, но он акцентирует внимание на способности </w:t>
      </w:r>
      <w:r w:rsidR="00856D08" w:rsidRPr="00782C96">
        <w:rPr>
          <w:sz w:val="28"/>
          <w:szCs w:val="28"/>
        </w:rPr>
        <w:t xml:space="preserve">добывать и </w:t>
      </w:r>
      <w:r w:rsidR="00DD01F5" w:rsidRPr="00782C96">
        <w:rPr>
          <w:sz w:val="28"/>
          <w:szCs w:val="28"/>
        </w:rPr>
        <w:t>использовать полученные знания.</w:t>
      </w:r>
    </w:p>
    <w:p w:rsidR="005E57E8" w:rsidRPr="00E33D7A" w:rsidRDefault="00D2588C" w:rsidP="00417CC8">
      <w:pPr>
        <w:jc w:val="both"/>
        <w:rPr>
          <w:sz w:val="28"/>
          <w:szCs w:val="28"/>
        </w:rPr>
      </w:pPr>
      <w:r w:rsidRPr="00E33D7A">
        <w:rPr>
          <w:sz w:val="28"/>
          <w:szCs w:val="28"/>
        </w:rPr>
        <w:t>1</w:t>
      </w:r>
      <w:r w:rsidR="00417CC8" w:rsidRPr="00E33D7A">
        <w:rPr>
          <w:sz w:val="28"/>
          <w:szCs w:val="28"/>
        </w:rPr>
        <w:t xml:space="preserve">.3. </w:t>
      </w:r>
      <w:r w:rsidR="005E57E8" w:rsidRPr="00E33D7A">
        <w:rPr>
          <w:sz w:val="28"/>
          <w:szCs w:val="28"/>
        </w:rPr>
        <w:t>Цели и задачи деятельности педагога</w:t>
      </w:r>
    </w:p>
    <w:p w:rsidR="00F11DAE" w:rsidRPr="00782C96" w:rsidRDefault="00C402C7" w:rsidP="00F11DAE">
      <w:pPr>
        <w:ind w:firstLine="567"/>
        <w:jc w:val="both"/>
        <w:rPr>
          <w:sz w:val="28"/>
          <w:szCs w:val="28"/>
        </w:rPr>
      </w:pPr>
      <w:r w:rsidRPr="00782C96">
        <w:rPr>
          <w:b/>
          <w:i/>
          <w:sz w:val="28"/>
          <w:szCs w:val="28"/>
        </w:rPr>
        <w:t>Методическая цель</w:t>
      </w:r>
      <w:r w:rsidRPr="00782C96">
        <w:rPr>
          <w:sz w:val="28"/>
          <w:szCs w:val="28"/>
        </w:rPr>
        <w:t xml:space="preserve"> – </w:t>
      </w:r>
      <w:r w:rsidR="003C1724" w:rsidRPr="00782C96">
        <w:rPr>
          <w:sz w:val="28"/>
          <w:szCs w:val="28"/>
        </w:rPr>
        <w:t xml:space="preserve"> </w:t>
      </w:r>
      <w:r w:rsidR="00F11DAE" w:rsidRPr="00782C96">
        <w:rPr>
          <w:sz w:val="28"/>
          <w:szCs w:val="28"/>
        </w:rPr>
        <w:t xml:space="preserve">формирование компетентной, физически и духовно здоровой личности, способной к самоопределению </w:t>
      </w:r>
      <w:r w:rsidR="00856D08" w:rsidRPr="00782C96">
        <w:rPr>
          <w:sz w:val="28"/>
          <w:szCs w:val="28"/>
        </w:rPr>
        <w:t xml:space="preserve">и самореализации </w:t>
      </w:r>
      <w:r w:rsidR="00F11DAE" w:rsidRPr="00782C96">
        <w:rPr>
          <w:sz w:val="28"/>
          <w:szCs w:val="28"/>
        </w:rPr>
        <w:t xml:space="preserve">в обществе  </w:t>
      </w:r>
    </w:p>
    <w:p w:rsidR="00C402C7" w:rsidRPr="00782C96" w:rsidRDefault="009E2DC7" w:rsidP="00F11DAE">
      <w:pPr>
        <w:ind w:firstLine="567"/>
        <w:jc w:val="both"/>
        <w:rPr>
          <w:b/>
          <w:i/>
          <w:sz w:val="28"/>
          <w:szCs w:val="28"/>
        </w:rPr>
      </w:pPr>
      <w:r w:rsidRPr="00782C96">
        <w:rPr>
          <w:b/>
          <w:sz w:val="28"/>
          <w:szCs w:val="28"/>
        </w:rPr>
        <w:t>Основная задач</w:t>
      </w:r>
      <w:r w:rsidRPr="00782C96">
        <w:rPr>
          <w:sz w:val="28"/>
          <w:szCs w:val="28"/>
        </w:rPr>
        <w:t xml:space="preserve">а - </w:t>
      </w:r>
      <w:r w:rsidR="00C402C7" w:rsidRPr="00782C96">
        <w:rPr>
          <w:sz w:val="28"/>
          <w:szCs w:val="28"/>
        </w:rPr>
        <w:t xml:space="preserve">создание условий для проявления познавательной активности  учеников, </w:t>
      </w:r>
      <w:r w:rsidR="00C402C7" w:rsidRPr="00782C96">
        <w:rPr>
          <w:b/>
          <w:i/>
          <w:sz w:val="28"/>
          <w:szCs w:val="28"/>
        </w:rPr>
        <w:t>организация целенапр</w:t>
      </w:r>
      <w:r w:rsidR="00856D08" w:rsidRPr="00782C96">
        <w:rPr>
          <w:b/>
          <w:i/>
          <w:sz w:val="28"/>
          <w:szCs w:val="28"/>
        </w:rPr>
        <w:t>авленной учебной деятельности обучаю</w:t>
      </w:r>
      <w:r w:rsidR="00C402C7" w:rsidRPr="00782C96">
        <w:rPr>
          <w:b/>
          <w:i/>
          <w:sz w:val="28"/>
          <w:szCs w:val="28"/>
        </w:rPr>
        <w:t>щихся  (ЦУД) в результате которой происходит формирование образовательных  компетенций школьников.</w:t>
      </w:r>
      <w:r w:rsidR="00856D08" w:rsidRPr="00782C96">
        <w:rPr>
          <w:b/>
          <w:i/>
          <w:sz w:val="28"/>
          <w:szCs w:val="28"/>
        </w:rPr>
        <w:t xml:space="preserve"> </w:t>
      </w:r>
      <w:r w:rsidR="00856D08" w:rsidRPr="00E33D7A">
        <w:rPr>
          <w:sz w:val="28"/>
          <w:szCs w:val="28"/>
        </w:rPr>
        <w:t>[2]</w:t>
      </w:r>
    </w:p>
    <w:p w:rsidR="00C402C7" w:rsidRPr="00782C96" w:rsidRDefault="00C402C7" w:rsidP="00C402C7">
      <w:pPr>
        <w:ind w:right="141" w:firstLine="708"/>
        <w:jc w:val="both"/>
        <w:rPr>
          <w:sz w:val="28"/>
          <w:szCs w:val="28"/>
        </w:rPr>
      </w:pPr>
      <w:r w:rsidRPr="00782C96">
        <w:rPr>
          <w:sz w:val="28"/>
          <w:szCs w:val="28"/>
        </w:rPr>
        <w:t>Эта цель достигается следующими путями</w:t>
      </w:r>
    </w:p>
    <w:p w:rsidR="00C402C7" w:rsidRPr="00782C96" w:rsidRDefault="00C402C7" w:rsidP="009E2DC7">
      <w:pPr>
        <w:widowControl/>
        <w:numPr>
          <w:ilvl w:val="0"/>
          <w:numId w:val="4"/>
        </w:numPr>
        <w:autoSpaceDE/>
        <w:autoSpaceDN/>
        <w:adjustRightInd/>
        <w:ind w:left="426" w:right="141"/>
        <w:jc w:val="both"/>
        <w:rPr>
          <w:sz w:val="28"/>
          <w:szCs w:val="28"/>
        </w:rPr>
      </w:pPr>
      <w:r w:rsidRPr="00782C96">
        <w:rPr>
          <w:i/>
          <w:sz w:val="28"/>
          <w:szCs w:val="28"/>
        </w:rPr>
        <w:lastRenderedPageBreak/>
        <w:t xml:space="preserve">Использование  </w:t>
      </w:r>
      <w:r w:rsidR="00856D08" w:rsidRPr="00782C96">
        <w:rPr>
          <w:i/>
          <w:sz w:val="28"/>
          <w:szCs w:val="28"/>
        </w:rPr>
        <w:t>принципов развивающего и проблемного обучения</w:t>
      </w:r>
      <w:r w:rsidRPr="00782C96">
        <w:rPr>
          <w:sz w:val="28"/>
          <w:szCs w:val="28"/>
        </w:rPr>
        <w:t xml:space="preserve"> </w:t>
      </w:r>
      <w:r w:rsidR="006A5DE8" w:rsidRPr="00782C96">
        <w:rPr>
          <w:sz w:val="28"/>
          <w:szCs w:val="28"/>
        </w:rPr>
        <w:t xml:space="preserve">на основе </w:t>
      </w:r>
      <w:r w:rsidR="006A5DE8" w:rsidRPr="00E33D7A">
        <w:rPr>
          <w:i/>
          <w:sz w:val="28"/>
          <w:szCs w:val="28"/>
        </w:rPr>
        <w:t>деятельностного подхода</w:t>
      </w:r>
      <w:r w:rsidRPr="00E33D7A">
        <w:rPr>
          <w:i/>
          <w:sz w:val="28"/>
          <w:szCs w:val="28"/>
        </w:rPr>
        <w:t xml:space="preserve">, </w:t>
      </w:r>
      <w:r w:rsidR="009E2DC7" w:rsidRPr="00E33D7A">
        <w:rPr>
          <w:i/>
          <w:sz w:val="28"/>
          <w:szCs w:val="28"/>
        </w:rPr>
        <w:t>проек</w:t>
      </w:r>
      <w:r w:rsidR="006A5DE8" w:rsidRPr="00E33D7A">
        <w:rPr>
          <w:i/>
          <w:sz w:val="28"/>
          <w:szCs w:val="28"/>
        </w:rPr>
        <w:t>тно-исследовательских методов</w:t>
      </w:r>
      <w:r w:rsidR="009E2DC7" w:rsidRPr="00782C96">
        <w:rPr>
          <w:sz w:val="28"/>
          <w:szCs w:val="28"/>
        </w:rPr>
        <w:t xml:space="preserve">, </w:t>
      </w:r>
      <w:r w:rsidR="006A5DE8" w:rsidRPr="00E33D7A">
        <w:rPr>
          <w:i/>
          <w:sz w:val="28"/>
          <w:szCs w:val="28"/>
        </w:rPr>
        <w:t>обучения</w:t>
      </w:r>
      <w:r w:rsidR="009E2DC7" w:rsidRPr="00E33D7A">
        <w:rPr>
          <w:i/>
          <w:sz w:val="28"/>
          <w:szCs w:val="28"/>
        </w:rPr>
        <w:t xml:space="preserve"> в сотрудничестве, ИКТ-технологии</w:t>
      </w:r>
      <w:r w:rsidR="009E2DC7" w:rsidRPr="00782C96">
        <w:rPr>
          <w:sz w:val="28"/>
          <w:szCs w:val="28"/>
        </w:rPr>
        <w:t xml:space="preserve">, и невозможно представить процесс становления личности без здоровьесберегающих технологий и личностно-ориентированного подхода, </w:t>
      </w:r>
      <w:r w:rsidRPr="00782C96">
        <w:rPr>
          <w:sz w:val="28"/>
          <w:szCs w:val="28"/>
        </w:rPr>
        <w:t xml:space="preserve">направленных на развитие </w:t>
      </w:r>
      <w:r w:rsidR="006A5DE8" w:rsidRPr="00782C96">
        <w:rPr>
          <w:sz w:val="28"/>
          <w:szCs w:val="28"/>
        </w:rPr>
        <w:t>личности ребенка,</w:t>
      </w:r>
      <w:r w:rsidRPr="00782C96">
        <w:rPr>
          <w:sz w:val="28"/>
          <w:szCs w:val="28"/>
        </w:rPr>
        <w:t xml:space="preserve"> групповых и парных форм работы, новых методов оценивания результатов и др.</w:t>
      </w:r>
    </w:p>
    <w:p w:rsidR="00C402C7" w:rsidRPr="00782C96" w:rsidRDefault="00C402C7" w:rsidP="009E2DC7">
      <w:pPr>
        <w:widowControl/>
        <w:numPr>
          <w:ilvl w:val="0"/>
          <w:numId w:val="4"/>
        </w:numPr>
        <w:autoSpaceDE/>
        <w:autoSpaceDN/>
        <w:adjustRightInd/>
        <w:ind w:left="426" w:right="141"/>
        <w:jc w:val="both"/>
        <w:rPr>
          <w:sz w:val="28"/>
          <w:szCs w:val="28"/>
        </w:rPr>
      </w:pPr>
      <w:r w:rsidRPr="00782C96">
        <w:rPr>
          <w:b/>
          <w:i/>
          <w:sz w:val="28"/>
          <w:szCs w:val="28"/>
        </w:rPr>
        <w:t xml:space="preserve">Позиция </w:t>
      </w:r>
      <w:r w:rsidRPr="00782C96">
        <w:rPr>
          <w:sz w:val="28"/>
          <w:szCs w:val="28"/>
        </w:rPr>
        <w:t xml:space="preserve">ребенка как </w:t>
      </w:r>
      <w:r w:rsidRPr="00782C96">
        <w:rPr>
          <w:b/>
          <w:i/>
          <w:sz w:val="28"/>
          <w:szCs w:val="28"/>
        </w:rPr>
        <w:t>полноценного субъекта</w:t>
      </w:r>
      <w:r w:rsidRPr="00782C96">
        <w:rPr>
          <w:sz w:val="28"/>
          <w:szCs w:val="28"/>
        </w:rPr>
        <w:t xml:space="preserve"> деятельности, осуществляющего все этапы: целеполагание, планирование, реализацию цели и анализ (оценку) результата.</w:t>
      </w:r>
    </w:p>
    <w:p w:rsidR="00C402C7" w:rsidRPr="00782C96" w:rsidRDefault="00C402C7" w:rsidP="009E2DC7">
      <w:pPr>
        <w:widowControl/>
        <w:numPr>
          <w:ilvl w:val="0"/>
          <w:numId w:val="4"/>
        </w:numPr>
        <w:autoSpaceDE/>
        <w:autoSpaceDN/>
        <w:adjustRightInd/>
        <w:ind w:left="426" w:right="141"/>
        <w:jc w:val="both"/>
        <w:rPr>
          <w:sz w:val="28"/>
          <w:szCs w:val="28"/>
        </w:rPr>
      </w:pPr>
      <w:r w:rsidRPr="00782C96">
        <w:rPr>
          <w:b/>
          <w:i/>
          <w:sz w:val="28"/>
          <w:szCs w:val="28"/>
        </w:rPr>
        <w:t>Направленность на усвоение теоретических ЗУН, СУД,</w:t>
      </w:r>
      <w:r w:rsidRPr="00782C96">
        <w:rPr>
          <w:sz w:val="28"/>
          <w:szCs w:val="28"/>
        </w:rPr>
        <w:t xml:space="preserve"> поиск и построение обобщенных способов действий, отыскание закономерностей, овладение общими принципами решения задач определенного класса.</w:t>
      </w:r>
    </w:p>
    <w:p w:rsidR="00C402C7" w:rsidRPr="00782C96" w:rsidRDefault="00C402C7" w:rsidP="009E2DC7">
      <w:pPr>
        <w:widowControl/>
        <w:numPr>
          <w:ilvl w:val="0"/>
          <w:numId w:val="4"/>
        </w:numPr>
        <w:autoSpaceDE/>
        <w:autoSpaceDN/>
        <w:adjustRightInd/>
        <w:ind w:left="426" w:right="141"/>
        <w:jc w:val="both"/>
        <w:rPr>
          <w:sz w:val="28"/>
          <w:szCs w:val="28"/>
        </w:rPr>
      </w:pPr>
      <w:r w:rsidRPr="00782C96">
        <w:rPr>
          <w:sz w:val="28"/>
          <w:szCs w:val="28"/>
        </w:rPr>
        <w:t xml:space="preserve">Ученик ставится в </w:t>
      </w:r>
      <w:r w:rsidRPr="00782C96">
        <w:rPr>
          <w:b/>
          <w:i/>
          <w:sz w:val="28"/>
          <w:szCs w:val="28"/>
        </w:rPr>
        <w:t>положение исследователя-творца</w:t>
      </w:r>
      <w:r w:rsidRPr="00782C96">
        <w:rPr>
          <w:sz w:val="28"/>
          <w:szCs w:val="28"/>
        </w:rPr>
        <w:t>. Ведь для того, чтобы овладеть принципом, открыть его, надо провести исследование. Все правила, и законы выстраиваются ребенком собственноручно.</w:t>
      </w:r>
    </w:p>
    <w:p w:rsidR="009E2DC7" w:rsidRPr="00782C96" w:rsidRDefault="00C402C7" w:rsidP="009E2DC7">
      <w:pPr>
        <w:widowControl/>
        <w:numPr>
          <w:ilvl w:val="0"/>
          <w:numId w:val="4"/>
        </w:numPr>
        <w:autoSpaceDE/>
        <w:autoSpaceDN/>
        <w:adjustRightInd/>
        <w:ind w:left="426" w:right="141"/>
        <w:jc w:val="both"/>
        <w:rPr>
          <w:sz w:val="28"/>
          <w:szCs w:val="28"/>
        </w:rPr>
      </w:pPr>
      <w:r w:rsidRPr="00782C96">
        <w:rPr>
          <w:b/>
          <w:i/>
          <w:sz w:val="28"/>
          <w:szCs w:val="28"/>
        </w:rPr>
        <w:t>Рефлексивный характер</w:t>
      </w:r>
      <w:r w:rsidRPr="00782C96">
        <w:rPr>
          <w:sz w:val="28"/>
          <w:szCs w:val="28"/>
        </w:rPr>
        <w:t xml:space="preserve"> рассмотрения собственных действий. Опыт творческой рефлексии является основополагающим элементом в формировании личности.</w:t>
      </w:r>
      <w:r w:rsidR="00E33D7A" w:rsidRPr="00E33D7A">
        <w:rPr>
          <w:sz w:val="28"/>
          <w:szCs w:val="28"/>
        </w:rPr>
        <w:t xml:space="preserve"> [2]</w:t>
      </w:r>
    </w:p>
    <w:p w:rsidR="006A5DE8" w:rsidRPr="00782C96" w:rsidRDefault="006A5DE8" w:rsidP="009E2DC7">
      <w:pPr>
        <w:widowControl/>
        <w:numPr>
          <w:ilvl w:val="0"/>
          <w:numId w:val="4"/>
        </w:numPr>
        <w:autoSpaceDE/>
        <w:autoSpaceDN/>
        <w:adjustRightInd/>
        <w:ind w:left="426" w:right="141"/>
        <w:jc w:val="both"/>
        <w:rPr>
          <w:sz w:val="28"/>
          <w:szCs w:val="28"/>
        </w:rPr>
      </w:pPr>
      <w:r w:rsidRPr="00782C96">
        <w:rPr>
          <w:sz w:val="28"/>
          <w:szCs w:val="28"/>
        </w:rPr>
        <w:t>Обучение должно трудным, но обязательно победным для каждого ученика</w:t>
      </w:r>
      <w:r w:rsidR="00E33D7A">
        <w:rPr>
          <w:sz w:val="28"/>
          <w:szCs w:val="28"/>
        </w:rPr>
        <w:t>[</w:t>
      </w:r>
      <w:r w:rsidR="00BF2F33">
        <w:rPr>
          <w:sz w:val="28"/>
          <w:szCs w:val="28"/>
        </w:rPr>
        <w:t>4</w:t>
      </w:r>
      <w:r w:rsidR="00E33D7A" w:rsidRPr="00E33D7A">
        <w:rPr>
          <w:sz w:val="28"/>
          <w:szCs w:val="28"/>
        </w:rPr>
        <w:t>]</w:t>
      </w:r>
    </w:p>
    <w:p w:rsidR="005E57E8" w:rsidRPr="00E33D7A" w:rsidRDefault="00D2588C" w:rsidP="00417CC8">
      <w:pPr>
        <w:jc w:val="both"/>
        <w:rPr>
          <w:sz w:val="28"/>
          <w:szCs w:val="28"/>
        </w:rPr>
      </w:pPr>
      <w:r w:rsidRPr="00E33D7A">
        <w:rPr>
          <w:sz w:val="28"/>
          <w:szCs w:val="28"/>
        </w:rPr>
        <w:t>1</w:t>
      </w:r>
      <w:r w:rsidR="00417CC8" w:rsidRPr="00E33D7A">
        <w:rPr>
          <w:sz w:val="28"/>
          <w:szCs w:val="28"/>
        </w:rPr>
        <w:t>.4.</w:t>
      </w:r>
      <w:r w:rsidR="005E57E8" w:rsidRPr="00E33D7A">
        <w:rPr>
          <w:sz w:val="28"/>
          <w:szCs w:val="28"/>
        </w:rPr>
        <w:t>Соответствие данной методической темы направлению работы образовательного учреждения</w:t>
      </w:r>
    </w:p>
    <w:p w:rsidR="005E57E8" w:rsidRPr="00782C96" w:rsidRDefault="00C51C6E" w:rsidP="009A3809">
      <w:pPr>
        <w:ind w:firstLine="624"/>
        <w:jc w:val="both"/>
        <w:rPr>
          <w:b/>
          <w:i/>
          <w:sz w:val="28"/>
          <w:szCs w:val="28"/>
        </w:rPr>
      </w:pPr>
      <w:r w:rsidRPr="00782C96">
        <w:rPr>
          <w:sz w:val="28"/>
          <w:szCs w:val="28"/>
        </w:rPr>
        <w:t xml:space="preserve">Основное направление школы - </w:t>
      </w:r>
      <w:r w:rsidRPr="00782C96">
        <w:rPr>
          <w:i/>
          <w:sz w:val="28"/>
          <w:szCs w:val="28"/>
        </w:rPr>
        <w:t>повышение качества образования учащихся  через совершенствование компетентности учителя в вопросах воспитания и обучения личности путём активного развития  творческого потенциала учащихся посредством проектно – исследовательской деятельности.</w:t>
      </w:r>
      <w:r w:rsidRPr="00782C96">
        <w:rPr>
          <w:b/>
          <w:i/>
          <w:sz w:val="28"/>
          <w:szCs w:val="28"/>
        </w:rPr>
        <w:t xml:space="preserve"> </w:t>
      </w:r>
    </w:p>
    <w:p w:rsidR="0027607E" w:rsidRPr="00782C96" w:rsidRDefault="0027607E" w:rsidP="009A3809">
      <w:pPr>
        <w:ind w:firstLine="624"/>
        <w:jc w:val="both"/>
        <w:rPr>
          <w:b/>
          <w:sz w:val="28"/>
          <w:szCs w:val="28"/>
        </w:rPr>
      </w:pPr>
      <w:r w:rsidRPr="00782C96">
        <w:rPr>
          <w:sz w:val="28"/>
          <w:szCs w:val="28"/>
        </w:rPr>
        <w:t xml:space="preserve">Основная задача школы в конечном итоге – образованный выпускник, поэтому в своей педагогической практике большое внимание уделяю </w:t>
      </w:r>
      <w:r w:rsidR="005E4FC4" w:rsidRPr="00782C96">
        <w:rPr>
          <w:sz w:val="28"/>
          <w:szCs w:val="28"/>
        </w:rPr>
        <w:t>именно развитию образовательных компетенций школьников</w:t>
      </w:r>
      <w:r w:rsidR="00111C7D" w:rsidRPr="00782C96">
        <w:rPr>
          <w:sz w:val="28"/>
          <w:szCs w:val="28"/>
        </w:rPr>
        <w:t>.</w:t>
      </w:r>
      <w:r w:rsidR="005E4FC4" w:rsidRPr="00782C96">
        <w:rPr>
          <w:bCs/>
          <w:sz w:val="28"/>
          <w:szCs w:val="28"/>
        </w:rPr>
        <w:t xml:space="preserve"> </w:t>
      </w:r>
    </w:p>
    <w:p w:rsidR="00111C7D" w:rsidRPr="00E33D7A" w:rsidRDefault="00D2588C" w:rsidP="00417CC8">
      <w:pPr>
        <w:jc w:val="both"/>
        <w:rPr>
          <w:i/>
          <w:sz w:val="28"/>
          <w:szCs w:val="28"/>
        </w:rPr>
      </w:pPr>
      <w:r w:rsidRPr="00E33D7A">
        <w:rPr>
          <w:sz w:val="28"/>
          <w:szCs w:val="28"/>
        </w:rPr>
        <w:t>1</w:t>
      </w:r>
      <w:r w:rsidR="00417CC8" w:rsidRPr="00E33D7A">
        <w:rPr>
          <w:sz w:val="28"/>
          <w:szCs w:val="28"/>
        </w:rPr>
        <w:t>.5</w:t>
      </w:r>
      <w:r w:rsidR="00417CC8" w:rsidRPr="00E33D7A">
        <w:rPr>
          <w:i/>
          <w:sz w:val="28"/>
          <w:szCs w:val="28"/>
        </w:rPr>
        <w:t>.</w:t>
      </w:r>
      <w:r w:rsidR="00111C7D" w:rsidRPr="00E33D7A">
        <w:rPr>
          <w:sz w:val="28"/>
          <w:szCs w:val="28"/>
        </w:rPr>
        <w:t xml:space="preserve">Краткое описание опыта работы по реализации методической темы </w:t>
      </w:r>
    </w:p>
    <w:p w:rsidR="001E0D7E" w:rsidRPr="00782C96" w:rsidRDefault="00C402C7" w:rsidP="001E0D7E">
      <w:pPr>
        <w:ind w:right="-1" w:firstLine="708"/>
        <w:contextualSpacing/>
        <w:jc w:val="both"/>
        <w:rPr>
          <w:sz w:val="28"/>
          <w:szCs w:val="28"/>
        </w:rPr>
      </w:pPr>
      <w:r w:rsidRPr="00782C96">
        <w:rPr>
          <w:sz w:val="28"/>
          <w:szCs w:val="28"/>
        </w:rPr>
        <w:t xml:space="preserve">Над  методической темой </w:t>
      </w:r>
      <w:r w:rsidRPr="00782C96">
        <w:rPr>
          <w:b/>
          <w:i/>
          <w:sz w:val="28"/>
          <w:szCs w:val="28"/>
        </w:rPr>
        <w:t>«Развитие образовательных компетенций обучающихся через использование технологий компетентностно-деятельностного обучения»</w:t>
      </w:r>
      <w:r w:rsidRPr="00782C96">
        <w:rPr>
          <w:b/>
          <w:sz w:val="28"/>
          <w:szCs w:val="28"/>
        </w:rPr>
        <w:t xml:space="preserve"> </w:t>
      </w:r>
      <w:r w:rsidRPr="00782C96">
        <w:rPr>
          <w:sz w:val="28"/>
          <w:szCs w:val="28"/>
        </w:rPr>
        <w:t>работаю с 2007 года.</w:t>
      </w:r>
    </w:p>
    <w:p w:rsidR="001E0D7E" w:rsidRPr="00782C96" w:rsidRDefault="001E0D7E" w:rsidP="00C402C7">
      <w:pPr>
        <w:ind w:right="-1" w:firstLine="708"/>
        <w:contextualSpacing/>
        <w:jc w:val="both"/>
        <w:rPr>
          <w:b/>
          <w:sz w:val="28"/>
          <w:szCs w:val="28"/>
        </w:rPr>
      </w:pPr>
      <w:r w:rsidRPr="00782C96">
        <w:rPr>
          <w:sz w:val="28"/>
          <w:szCs w:val="28"/>
        </w:rPr>
        <w:t xml:space="preserve">Образовательные компетенции (учебно-познавательные компетенции) - это совокупность компетенций ученика в сфере самостоятельной познавательной деятельности, включающей элементы логической, методологической, общеучебной деятельности.  Сюда входят способы организации целеполагания, планирования, анализа, рефлексии, самооценки. По отношению к изучаемым объектам ученик овладевает креативными навыками: добыванием знаний непосредственно из окружающей действительности, владением приемами учебно-познавательных проблем, действий в нестандартных ситуациях. В рамках этих компетенций определяются требования функциональной грамотности: умение отличать </w:t>
      </w:r>
      <w:r w:rsidRPr="00782C96">
        <w:rPr>
          <w:sz w:val="28"/>
          <w:szCs w:val="28"/>
        </w:rPr>
        <w:lastRenderedPageBreak/>
        <w:t>факты от домыслов, владение измерительными навыками, использование вероятностных, статистических и иных методов познания</w:t>
      </w:r>
    </w:p>
    <w:p w:rsidR="00C402C7" w:rsidRPr="00782C96" w:rsidRDefault="00C402C7" w:rsidP="00C402C7">
      <w:pPr>
        <w:pStyle w:val="4-text"/>
        <w:ind w:right="-1" w:firstLine="0"/>
        <w:rPr>
          <w:rFonts w:ascii="Times New Roman" w:hAnsi="Times New Roman"/>
          <w:sz w:val="28"/>
          <w:szCs w:val="28"/>
        </w:rPr>
      </w:pPr>
      <w:r w:rsidRPr="00782C96">
        <w:rPr>
          <w:rFonts w:ascii="Times New Roman" w:hAnsi="Times New Roman"/>
          <w:sz w:val="28"/>
          <w:szCs w:val="28"/>
        </w:rPr>
        <w:t xml:space="preserve"> </w:t>
      </w:r>
      <w:r w:rsidRPr="00782C96">
        <w:rPr>
          <w:rFonts w:ascii="Times New Roman" w:hAnsi="Times New Roman"/>
          <w:sz w:val="28"/>
          <w:szCs w:val="28"/>
        </w:rPr>
        <w:tab/>
      </w:r>
      <w:r w:rsidR="009A3809" w:rsidRPr="00782C96">
        <w:rPr>
          <w:rFonts w:ascii="Times New Roman" w:hAnsi="Times New Roman"/>
          <w:sz w:val="28"/>
          <w:szCs w:val="28"/>
        </w:rPr>
        <w:t xml:space="preserve">Каковы пути формирования образовательных компетенций обучающихся? </w:t>
      </w:r>
    </w:p>
    <w:p w:rsidR="009A3809" w:rsidRPr="00782C96" w:rsidRDefault="009A3809" w:rsidP="00C402C7">
      <w:pPr>
        <w:pStyle w:val="4-text"/>
        <w:ind w:right="-1" w:firstLine="207"/>
        <w:rPr>
          <w:rFonts w:ascii="Times New Roman" w:hAnsi="Times New Roman"/>
          <w:sz w:val="28"/>
          <w:szCs w:val="28"/>
        </w:rPr>
      </w:pPr>
      <w:r w:rsidRPr="00782C96">
        <w:rPr>
          <w:rFonts w:ascii="Times New Roman" w:hAnsi="Times New Roman"/>
          <w:sz w:val="28"/>
          <w:szCs w:val="28"/>
        </w:rPr>
        <w:t xml:space="preserve">Прежде всего, это реализация </w:t>
      </w:r>
      <w:r w:rsidRPr="00782C96">
        <w:rPr>
          <w:rFonts w:ascii="Times New Roman" w:hAnsi="Times New Roman"/>
          <w:i/>
          <w:sz w:val="28"/>
          <w:szCs w:val="28"/>
          <w:u w:val="single"/>
        </w:rPr>
        <w:t>на уроках</w:t>
      </w:r>
      <w:r w:rsidRPr="00782C96">
        <w:rPr>
          <w:rFonts w:ascii="Times New Roman" w:hAnsi="Times New Roman"/>
          <w:i/>
          <w:sz w:val="28"/>
          <w:szCs w:val="28"/>
        </w:rPr>
        <w:t xml:space="preserve"> технологий деятельностного подхода:</w:t>
      </w:r>
    </w:p>
    <w:p w:rsidR="009A3809" w:rsidRPr="00782C96" w:rsidRDefault="009A3809" w:rsidP="009A3809">
      <w:pPr>
        <w:pStyle w:val="4-text"/>
        <w:numPr>
          <w:ilvl w:val="0"/>
          <w:numId w:val="3"/>
        </w:numPr>
        <w:ind w:left="567" w:right="-1"/>
        <w:rPr>
          <w:rFonts w:ascii="Times New Roman" w:hAnsi="Times New Roman"/>
          <w:i/>
          <w:sz w:val="28"/>
          <w:szCs w:val="28"/>
        </w:rPr>
      </w:pPr>
      <w:r w:rsidRPr="00782C96">
        <w:rPr>
          <w:rFonts w:ascii="Times New Roman" w:hAnsi="Times New Roman"/>
          <w:i/>
          <w:sz w:val="28"/>
          <w:szCs w:val="28"/>
        </w:rPr>
        <w:t xml:space="preserve">технология «создания» обучающимися нового знания на уроке; </w:t>
      </w:r>
    </w:p>
    <w:p w:rsidR="009A3809" w:rsidRPr="00782C96" w:rsidRDefault="009A3809" w:rsidP="009A3809">
      <w:pPr>
        <w:pStyle w:val="4-text"/>
        <w:numPr>
          <w:ilvl w:val="0"/>
          <w:numId w:val="3"/>
        </w:numPr>
        <w:ind w:left="567" w:right="-1"/>
        <w:rPr>
          <w:rFonts w:ascii="Times New Roman" w:hAnsi="Times New Roman"/>
          <w:i/>
          <w:sz w:val="28"/>
          <w:szCs w:val="28"/>
        </w:rPr>
      </w:pPr>
      <w:r w:rsidRPr="00782C96">
        <w:rPr>
          <w:rFonts w:ascii="Times New Roman" w:hAnsi="Times New Roman"/>
          <w:i/>
          <w:sz w:val="28"/>
          <w:szCs w:val="28"/>
        </w:rPr>
        <w:t xml:space="preserve">технология обучения применению отдельных элементов знания; </w:t>
      </w:r>
    </w:p>
    <w:p w:rsidR="009A3809" w:rsidRPr="00782C96" w:rsidRDefault="009A3809" w:rsidP="009A3809">
      <w:pPr>
        <w:pStyle w:val="4-text"/>
        <w:numPr>
          <w:ilvl w:val="0"/>
          <w:numId w:val="3"/>
        </w:numPr>
        <w:ind w:left="567" w:right="-1"/>
        <w:rPr>
          <w:rFonts w:ascii="Times New Roman" w:hAnsi="Times New Roman"/>
          <w:i/>
          <w:iCs/>
          <w:sz w:val="28"/>
          <w:szCs w:val="28"/>
        </w:rPr>
      </w:pPr>
      <w:r w:rsidRPr="00782C96">
        <w:rPr>
          <w:rFonts w:ascii="Times New Roman" w:hAnsi="Times New Roman"/>
          <w:i/>
          <w:sz w:val="28"/>
          <w:szCs w:val="28"/>
        </w:rPr>
        <w:t xml:space="preserve">технология систематизации знаний в процессе решения физических задач; </w:t>
      </w:r>
    </w:p>
    <w:p w:rsidR="009A3809" w:rsidRPr="00782C96" w:rsidRDefault="009A3809" w:rsidP="009A3809">
      <w:pPr>
        <w:pStyle w:val="4-text"/>
        <w:ind w:right="-1" w:firstLine="0"/>
        <w:rPr>
          <w:rFonts w:ascii="Times New Roman" w:hAnsi="Times New Roman"/>
          <w:i/>
          <w:sz w:val="28"/>
          <w:szCs w:val="28"/>
          <w:u w:val="single"/>
        </w:rPr>
      </w:pPr>
      <w:r w:rsidRPr="00782C96">
        <w:rPr>
          <w:rFonts w:ascii="Times New Roman" w:hAnsi="Times New Roman"/>
          <w:sz w:val="28"/>
          <w:szCs w:val="28"/>
        </w:rPr>
        <w:t xml:space="preserve">и </w:t>
      </w:r>
      <w:r w:rsidRPr="00782C96">
        <w:rPr>
          <w:rFonts w:ascii="Times New Roman" w:hAnsi="Times New Roman"/>
          <w:i/>
          <w:sz w:val="28"/>
          <w:szCs w:val="28"/>
          <w:u w:val="single"/>
        </w:rPr>
        <w:t>организация внеурочной деятельности школьников через проектно-исследовательскую  деятельность.</w:t>
      </w:r>
    </w:p>
    <w:p w:rsidR="006A5DE8" w:rsidRPr="00782C96" w:rsidRDefault="001E0D7E" w:rsidP="001E0D7E">
      <w:pPr>
        <w:pStyle w:val="4-text"/>
        <w:ind w:right="-1" w:firstLine="708"/>
        <w:rPr>
          <w:rFonts w:ascii="Times New Roman" w:hAnsi="Times New Roman"/>
          <w:sz w:val="28"/>
          <w:szCs w:val="28"/>
        </w:rPr>
      </w:pPr>
      <w:r w:rsidRPr="00782C96">
        <w:rPr>
          <w:rFonts w:ascii="Times New Roman" w:hAnsi="Times New Roman"/>
          <w:sz w:val="28"/>
          <w:szCs w:val="28"/>
        </w:rPr>
        <w:t>Рассмотрим основные аспекты данных технологий.</w:t>
      </w:r>
    </w:p>
    <w:p w:rsidR="006A5DE8" w:rsidRPr="00782C96" w:rsidRDefault="006A5DE8" w:rsidP="009A3809">
      <w:pPr>
        <w:pStyle w:val="4-text"/>
        <w:ind w:right="-1" w:firstLine="0"/>
        <w:rPr>
          <w:rFonts w:ascii="Times New Roman" w:hAnsi="Times New Roman"/>
          <w:i/>
          <w:sz w:val="28"/>
          <w:szCs w:val="28"/>
          <w:u w:val="single"/>
        </w:rPr>
      </w:pPr>
      <w:r w:rsidRPr="00782C96">
        <w:rPr>
          <w:rFonts w:ascii="Times New Roman" w:hAnsi="Times New Roman"/>
          <w:i/>
          <w:sz w:val="28"/>
          <w:szCs w:val="28"/>
        </w:rPr>
        <w:t>Технология  «создания» обучающимися нового знания на уроке</w:t>
      </w:r>
    </w:p>
    <w:p w:rsidR="00145E3D" w:rsidRPr="00782C96" w:rsidRDefault="00595A61" w:rsidP="00145E3D">
      <w:pPr>
        <w:pStyle w:val="4-text"/>
        <w:ind w:right="141"/>
        <w:rPr>
          <w:rFonts w:ascii="Times New Roman" w:hAnsi="Times New Roman"/>
          <w:sz w:val="28"/>
          <w:szCs w:val="28"/>
        </w:rPr>
      </w:pPr>
      <w:r w:rsidRPr="0044486D">
        <w:rPr>
          <w:rFonts w:ascii="Times New Roman" w:hAnsi="Times New Roman"/>
          <w:sz w:val="28"/>
          <w:szCs w:val="28"/>
        </w:rPr>
        <w:t xml:space="preserve">Известно, что результаты обучения зависят не столько от качества программ и учебников, сколько от организации процесса обучения. Большая часть уроков физики – это уроки изучения нового материала. </w:t>
      </w:r>
      <w:r w:rsidR="00145E3D" w:rsidRPr="00782C96">
        <w:rPr>
          <w:rFonts w:ascii="Times New Roman" w:hAnsi="Times New Roman"/>
          <w:sz w:val="28"/>
          <w:szCs w:val="28"/>
        </w:rPr>
        <w:t>Эт</w:t>
      </w:r>
      <w:r w:rsidR="00F11DAE" w:rsidRPr="00782C96">
        <w:rPr>
          <w:rFonts w:ascii="Times New Roman" w:hAnsi="Times New Roman"/>
          <w:sz w:val="28"/>
          <w:szCs w:val="28"/>
        </w:rPr>
        <w:t xml:space="preserve">ап изучения нового материала </w:t>
      </w:r>
      <w:r w:rsidR="00145E3D" w:rsidRPr="00782C96">
        <w:rPr>
          <w:rFonts w:ascii="Times New Roman" w:hAnsi="Times New Roman"/>
          <w:sz w:val="28"/>
          <w:szCs w:val="28"/>
        </w:rPr>
        <w:t xml:space="preserve"> организуется как процесс решения познавательных задач, имитирующих научное исследование.</w:t>
      </w:r>
    </w:p>
    <w:p w:rsidR="001E0D7E" w:rsidRPr="00595A61" w:rsidRDefault="00782C96" w:rsidP="001E0D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уроков применяю методику</w:t>
      </w:r>
      <w:r w:rsidR="001E0D7E" w:rsidRPr="00782C96">
        <w:rPr>
          <w:sz w:val="28"/>
          <w:szCs w:val="28"/>
        </w:rPr>
        <w:t xml:space="preserve"> деятельностного подхода </w:t>
      </w:r>
      <w:r>
        <w:rPr>
          <w:sz w:val="28"/>
          <w:szCs w:val="28"/>
        </w:rPr>
        <w:t>в обучении физике, разработанную</w:t>
      </w:r>
      <w:r w:rsidR="001E0D7E" w:rsidRPr="00782C96">
        <w:rPr>
          <w:sz w:val="28"/>
          <w:szCs w:val="28"/>
        </w:rPr>
        <w:t xml:space="preserve"> С.В.Анофриковой</w:t>
      </w:r>
      <w:r>
        <w:rPr>
          <w:sz w:val="28"/>
          <w:szCs w:val="28"/>
        </w:rPr>
        <w:t xml:space="preserve"> (</w:t>
      </w:r>
      <w:r w:rsidRPr="00782C96">
        <w:rPr>
          <w:sz w:val="28"/>
          <w:szCs w:val="28"/>
        </w:rPr>
        <w:t>МПГУ, г. Москва)</w:t>
      </w:r>
      <w:r w:rsidR="001E0D7E" w:rsidRPr="00782C96">
        <w:rPr>
          <w:sz w:val="28"/>
          <w:szCs w:val="28"/>
        </w:rPr>
        <w:t xml:space="preserve">. Данная методика основана на анализе философской категории "человеческая деятельность" и исследованиях психологов в области деятельностной теории учения (П.Я.Гальперин, Н.Ф.Талызина и др.). На уроках, организуемых по этой методике, учитель, во-первых, создает </w:t>
      </w:r>
      <w:r>
        <w:rPr>
          <w:sz w:val="28"/>
          <w:szCs w:val="28"/>
        </w:rPr>
        <w:t xml:space="preserve">проблемные </w:t>
      </w:r>
      <w:r w:rsidR="001E0D7E" w:rsidRPr="00782C96">
        <w:rPr>
          <w:sz w:val="28"/>
          <w:szCs w:val="28"/>
        </w:rPr>
        <w:t>ситуации, в которых у учеников возникает потр</w:t>
      </w:r>
      <w:r w:rsidR="00595A61">
        <w:rPr>
          <w:sz w:val="28"/>
          <w:szCs w:val="28"/>
        </w:rPr>
        <w:t xml:space="preserve">ебность в создании новых знаний. Учитель организует </w:t>
      </w:r>
      <w:r w:rsidR="001E0D7E" w:rsidRPr="00782C96">
        <w:rPr>
          <w:sz w:val="28"/>
          <w:szCs w:val="28"/>
        </w:rPr>
        <w:t>деятельно</w:t>
      </w:r>
      <w:r w:rsidR="00595A61">
        <w:rPr>
          <w:sz w:val="28"/>
          <w:szCs w:val="28"/>
        </w:rPr>
        <w:t>сть учеников, по логике, соответствующей</w:t>
      </w:r>
      <w:r w:rsidR="001E0D7E" w:rsidRPr="00782C96">
        <w:rPr>
          <w:sz w:val="28"/>
          <w:szCs w:val="28"/>
        </w:rPr>
        <w:t xml:space="preserve"> деятельности ученых, в результате которой они самостоятельно формулируют новое знан</w:t>
      </w:r>
      <w:r w:rsidR="00595A61">
        <w:rPr>
          <w:sz w:val="28"/>
          <w:szCs w:val="28"/>
        </w:rPr>
        <w:t xml:space="preserve">ие, и, во-вторых, предлагает </w:t>
      </w:r>
      <w:r>
        <w:rPr>
          <w:sz w:val="28"/>
          <w:szCs w:val="28"/>
        </w:rPr>
        <w:t>обучаю</w:t>
      </w:r>
      <w:r w:rsidR="001E0D7E" w:rsidRPr="00782C96">
        <w:rPr>
          <w:sz w:val="28"/>
          <w:szCs w:val="28"/>
        </w:rPr>
        <w:t>щимся специально составленные упражнения, при выполнении которых ученик вынужден использовать новое знание. Следует отметить, что данная методика способству</w:t>
      </w:r>
      <w:r>
        <w:rPr>
          <w:sz w:val="28"/>
          <w:szCs w:val="28"/>
        </w:rPr>
        <w:t xml:space="preserve">ет более глубокому пониманию </w:t>
      </w:r>
      <w:r w:rsidR="00595A61">
        <w:rPr>
          <w:sz w:val="28"/>
          <w:szCs w:val="28"/>
        </w:rPr>
        <w:t>учащ</w:t>
      </w:r>
      <w:r w:rsidR="00595A61" w:rsidRPr="00782C96">
        <w:rPr>
          <w:sz w:val="28"/>
          <w:szCs w:val="28"/>
        </w:rPr>
        <w:t>имися</w:t>
      </w:r>
      <w:r w:rsidR="001E0D7E" w:rsidRPr="00782C96">
        <w:rPr>
          <w:sz w:val="28"/>
          <w:szCs w:val="28"/>
        </w:rPr>
        <w:t xml:space="preserve"> учебного материала, повышает их познавательную активность, вызывает интерес к предмету, способствует более качественному и прочному усвоению знаний. </w:t>
      </w:r>
      <w:r w:rsidR="00595A61">
        <w:rPr>
          <w:sz w:val="28"/>
          <w:szCs w:val="28"/>
        </w:rPr>
        <w:t xml:space="preserve">Однако, возникают определенные </w:t>
      </w:r>
      <w:r w:rsidR="00595A61" w:rsidRPr="00595A61">
        <w:rPr>
          <w:sz w:val="28"/>
          <w:szCs w:val="28"/>
        </w:rPr>
        <w:t xml:space="preserve">проблемы создания на </w:t>
      </w:r>
      <w:r w:rsidR="00595A61">
        <w:rPr>
          <w:sz w:val="28"/>
          <w:szCs w:val="28"/>
        </w:rPr>
        <w:t xml:space="preserve">каждом </w:t>
      </w:r>
      <w:r w:rsidR="00595A61" w:rsidRPr="00595A61">
        <w:rPr>
          <w:sz w:val="28"/>
          <w:szCs w:val="28"/>
        </w:rPr>
        <w:t xml:space="preserve">уроке учебных ситуаций, способов перевода учебной задачи в учебную ситуацию. Необходимо не только продумать содержание, но и ее "аранжировку" - поставить задачу в такие условия, чтобы они провоцировали детей на активное действие, создавали мотивацию учения, чтобы ребенку было интересно на уроке выполнять определенные действия. Необходимо не только продумать содержание, но и ее "аранжировку" - поставить задачу в такие условия, чтобы они провоцировали детей на активное действие, создавали мотивацию учения, чтобы ребенку было интересно на уроке выполнять </w:t>
      </w:r>
      <w:r w:rsidR="00595A61" w:rsidRPr="00595A61">
        <w:rPr>
          <w:sz w:val="28"/>
          <w:szCs w:val="28"/>
        </w:rPr>
        <w:lastRenderedPageBreak/>
        <w:t>определенные действия.</w:t>
      </w:r>
      <w:r w:rsidR="005A5FD7">
        <w:rPr>
          <w:sz w:val="28"/>
          <w:szCs w:val="28"/>
        </w:rPr>
        <w:t xml:space="preserve"> При этом все большую роль в самостоятельном изучении учебного материала на разных этапах урока играют электронно-образовательные ресурсы, цифровые образовательные ресурсы, возможности интеренета.</w:t>
      </w:r>
    </w:p>
    <w:p w:rsidR="001E0D7E" w:rsidRPr="00BF2F33" w:rsidRDefault="00595A61" w:rsidP="00BF2F33">
      <w:pPr>
        <w:pStyle w:val="4-text"/>
        <w:ind w:right="141"/>
        <w:rPr>
          <w:rFonts w:ascii="Times New Roman" w:hAnsi="Times New Roman"/>
          <w:i/>
          <w:szCs w:val="24"/>
        </w:rPr>
      </w:pPr>
      <w:r w:rsidRPr="0044486D">
        <w:rPr>
          <w:rFonts w:ascii="Times New Roman" w:hAnsi="Times New Roman"/>
          <w:sz w:val="28"/>
          <w:szCs w:val="28"/>
        </w:rPr>
        <w:t xml:space="preserve">На этапе «создания» обучающимися нового знания необходимо выдерживать определенный стиль общения:  следует одинаково уважительно относится к любым попыткам обучающихся организовать мыслительную деятельность; запланировать и обязательно выдерживать паузы на обдумывание решений познавательных задач. </w:t>
      </w:r>
      <w:r w:rsidRPr="005A5FD7">
        <w:rPr>
          <w:rFonts w:ascii="Times New Roman" w:hAnsi="Times New Roman"/>
          <w:szCs w:val="24"/>
        </w:rPr>
        <w:t>[3]</w:t>
      </w:r>
    </w:p>
    <w:p w:rsidR="00C402C7" w:rsidRPr="00782C96" w:rsidRDefault="00C402C7" w:rsidP="00F11DAE">
      <w:pPr>
        <w:pStyle w:val="4-text"/>
        <w:ind w:right="141"/>
        <w:rPr>
          <w:rFonts w:ascii="Times New Roman" w:hAnsi="Times New Roman"/>
          <w:i/>
          <w:sz w:val="28"/>
          <w:szCs w:val="28"/>
        </w:rPr>
      </w:pPr>
      <w:r w:rsidRPr="00782C96">
        <w:rPr>
          <w:rFonts w:ascii="Times New Roman" w:hAnsi="Times New Roman"/>
          <w:i/>
          <w:sz w:val="28"/>
          <w:szCs w:val="28"/>
        </w:rPr>
        <w:t xml:space="preserve">Технология обучения применению отдельных элементов знаний </w:t>
      </w:r>
      <w:r w:rsidRPr="00782C96">
        <w:rPr>
          <w:rFonts w:ascii="Times New Roman" w:hAnsi="Times New Roman"/>
          <w:i/>
          <w:sz w:val="28"/>
          <w:szCs w:val="28"/>
        </w:rPr>
        <w:br/>
        <w:t xml:space="preserve"> </w:t>
      </w:r>
      <w:r w:rsidRPr="00782C96">
        <w:rPr>
          <w:rFonts w:ascii="Times New Roman" w:hAnsi="Times New Roman"/>
          <w:sz w:val="28"/>
          <w:szCs w:val="28"/>
        </w:rPr>
        <w:t>(методика разработана на основе теории поэтапного формирования умственных действий</w:t>
      </w:r>
      <w:r w:rsidRPr="00782C96">
        <w:rPr>
          <w:rFonts w:ascii="Times New Roman" w:hAnsi="Times New Roman"/>
          <w:i/>
          <w:sz w:val="28"/>
          <w:szCs w:val="28"/>
        </w:rPr>
        <w:t xml:space="preserve">) </w:t>
      </w:r>
      <w:r w:rsidRPr="00782C96">
        <w:rPr>
          <w:rFonts w:ascii="Times New Roman" w:hAnsi="Times New Roman"/>
          <w:sz w:val="28"/>
          <w:szCs w:val="28"/>
        </w:rPr>
        <w:t>состоит в следующем</w:t>
      </w:r>
      <w:r w:rsidR="009E2DC7" w:rsidRPr="00782C96">
        <w:rPr>
          <w:rFonts w:ascii="Times New Roman" w:hAnsi="Times New Roman"/>
          <w:sz w:val="28"/>
          <w:szCs w:val="28"/>
        </w:rPr>
        <w:t>:</w:t>
      </w:r>
      <w:r w:rsidR="009E2DC7" w:rsidRPr="00782C96">
        <w:rPr>
          <w:rFonts w:ascii="Times New Roman" w:hAnsi="Times New Roman"/>
          <w:i/>
          <w:sz w:val="28"/>
          <w:szCs w:val="28"/>
        </w:rPr>
        <w:t xml:space="preserve"> </w:t>
      </w:r>
      <w:r w:rsidR="009E2DC7" w:rsidRPr="00782C96">
        <w:rPr>
          <w:rFonts w:ascii="Times New Roman" w:hAnsi="Times New Roman"/>
          <w:sz w:val="28"/>
          <w:szCs w:val="28"/>
        </w:rPr>
        <w:t>в</w:t>
      </w:r>
      <w:r w:rsidRPr="00782C96">
        <w:rPr>
          <w:rFonts w:ascii="Times New Roman" w:hAnsi="Times New Roman"/>
          <w:sz w:val="28"/>
          <w:szCs w:val="28"/>
        </w:rPr>
        <w:t>ычленив некоторую порцию материала необходимо обдумать, какая именно организация работы учеников соответствует этому материалу.</w:t>
      </w:r>
    </w:p>
    <w:p w:rsidR="00C402C7" w:rsidRPr="00782C96" w:rsidRDefault="00C402C7" w:rsidP="00C402C7">
      <w:pPr>
        <w:pStyle w:val="4-text"/>
        <w:ind w:right="141" w:firstLine="0"/>
        <w:rPr>
          <w:rFonts w:ascii="Times New Roman" w:hAnsi="Times New Roman"/>
          <w:sz w:val="28"/>
          <w:szCs w:val="28"/>
        </w:rPr>
      </w:pPr>
      <w:r w:rsidRPr="00782C96">
        <w:rPr>
          <w:rFonts w:ascii="Times New Roman" w:hAnsi="Times New Roman"/>
          <w:sz w:val="28"/>
          <w:szCs w:val="28"/>
        </w:rPr>
        <w:t>Подготовить обучающихся к самостоятельному выполнению нужной работы и организовать работу детей на основе кратких схематических записей - конспектов материала и способов работы с ними.</w:t>
      </w:r>
    </w:p>
    <w:p w:rsidR="00C402C7" w:rsidRDefault="00C402C7" w:rsidP="00C402C7">
      <w:pPr>
        <w:pStyle w:val="4-text"/>
        <w:ind w:right="141"/>
        <w:rPr>
          <w:rFonts w:ascii="Times New Roman" w:hAnsi="Times New Roman"/>
          <w:sz w:val="28"/>
          <w:szCs w:val="28"/>
        </w:rPr>
      </w:pPr>
      <w:r w:rsidRPr="00782C96">
        <w:rPr>
          <w:rFonts w:ascii="Times New Roman" w:hAnsi="Times New Roman"/>
          <w:sz w:val="28"/>
          <w:szCs w:val="28"/>
        </w:rPr>
        <w:t>Схематические записи-конспекты позволяют, ничего не заучивая, непосредственно после разъяснения учителя, приступить к самостоятельной работе с новыми  заданиями.  В результате ребенок может убедиться, что материал ему понятен, либо у него возникают вопросы, на которые учитель отвечает непосредственно в ходе объяснения.</w:t>
      </w:r>
    </w:p>
    <w:p w:rsidR="00C46265" w:rsidRPr="0044486D" w:rsidRDefault="00C46265" w:rsidP="00C46265">
      <w:pPr>
        <w:pStyle w:val="4-text"/>
        <w:ind w:right="141" w:firstLine="0"/>
        <w:rPr>
          <w:rFonts w:ascii="Times New Roman" w:hAnsi="Times New Roman"/>
          <w:sz w:val="28"/>
          <w:szCs w:val="28"/>
        </w:rPr>
      </w:pPr>
      <w:r w:rsidRPr="0044486D">
        <w:rPr>
          <w:rFonts w:ascii="Times New Roman" w:hAnsi="Times New Roman"/>
          <w:sz w:val="28"/>
          <w:szCs w:val="28"/>
        </w:rPr>
        <w:t>На применение отдельных элементов знаний подбираются задачи-упражнения с описанием 8 – 10 конкретных ситуаций.  К каждому заданию даны способ его выполнения и образец решения. Работа над заданием предполагает дифференцированные и индивидуализированные варианты:</w:t>
      </w:r>
    </w:p>
    <w:p w:rsidR="00C46265" w:rsidRPr="0044486D" w:rsidRDefault="00C46265" w:rsidP="00C46265">
      <w:pPr>
        <w:pStyle w:val="4-text"/>
        <w:numPr>
          <w:ilvl w:val="0"/>
          <w:numId w:val="22"/>
        </w:numPr>
        <w:ind w:left="0" w:right="141" w:firstLine="0"/>
        <w:rPr>
          <w:rFonts w:ascii="Times New Roman" w:hAnsi="Times New Roman"/>
          <w:sz w:val="28"/>
          <w:szCs w:val="28"/>
        </w:rPr>
      </w:pPr>
      <w:r w:rsidRPr="0044486D">
        <w:rPr>
          <w:rFonts w:ascii="Times New Roman" w:hAnsi="Times New Roman"/>
          <w:sz w:val="28"/>
          <w:szCs w:val="28"/>
        </w:rPr>
        <w:t xml:space="preserve">реши с помощью, </w:t>
      </w:r>
    </w:p>
    <w:p w:rsidR="00C46265" w:rsidRPr="0044486D" w:rsidRDefault="00C46265" w:rsidP="00C46265">
      <w:pPr>
        <w:pStyle w:val="4-text"/>
        <w:numPr>
          <w:ilvl w:val="0"/>
          <w:numId w:val="22"/>
        </w:numPr>
        <w:ind w:left="0" w:right="141" w:firstLine="0"/>
        <w:rPr>
          <w:rFonts w:ascii="Times New Roman" w:hAnsi="Times New Roman"/>
          <w:sz w:val="28"/>
          <w:szCs w:val="28"/>
        </w:rPr>
      </w:pPr>
      <w:r w:rsidRPr="0044486D">
        <w:rPr>
          <w:rFonts w:ascii="Times New Roman" w:hAnsi="Times New Roman"/>
          <w:sz w:val="28"/>
          <w:szCs w:val="28"/>
        </w:rPr>
        <w:t>реши вместе с товарищем,</w:t>
      </w:r>
    </w:p>
    <w:p w:rsidR="00595A61" w:rsidRPr="00BF2F33" w:rsidRDefault="00C46265" w:rsidP="00C46265">
      <w:pPr>
        <w:pStyle w:val="4-text"/>
        <w:numPr>
          <w:ilvl w:val="0"/>
          <w:numId w:val="22"/>
        </w:numPr>
        <w:ind w:left="0" w:right="141" w:firstLine="0"/>
        <w:rPr>
          <w:rFonts w:ascii="Times New Roman" w:hAnsi="Times New Roman"/>
          <w:i/>
          <w:szCs w:val="24"/>
        </w:rPr>
      </w:pPr>
      <w:r w:rsidRPr="0044486D">
        <w:rPr>
          <w:rFonts w:ascii="Times New Roman" w:hAnsi="Times New Roman"/>
          <w:sz w:val="28"/>
          <w:szCs w:val="28"/>
        </w:rPr>
        <w:t>реши самостоятельно</w:t>
      </w:r>
      <w:r w:rsidRPr="00BF2F33">
        <w:rPr>
          <w:rFonts w:ascii="Times New Roman" w:hAnsi="Times New Roman"/>
          <w:sz w:val="28"/>
          <w:szCs w:val="28"/>
        </w:rPr>
        <w:t>.</w:t>
      </w:r>
      <w:r w:rsidRPr="00BF2F33">
        <w:rPr>
          <w:rFonts w:ascii="Times New Roman" w:hAnsi="Times New Roman"/>
          <w:sz w:val="28"/>
          <w:szCs w:val="28"/>
          <w:lang w:val="en-US"/>
        </w:rPr>
        <w:t>[3]</w:t>
      </w:r>
    </w:p>
    <w:p w:rsidR="00C402C7" w:rsidRDefault="00595A61" w:rsidP="00C402C7">
      <w:pPr>
        <w:pStyle w:val="4-text"/>
        <w:ind w:right="14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</w:t>
      </w:r>
      <w:r w:rsidRPr="00782C96">
        <w:rPr>
          <w:rFonts w:ascii="Times New Roman" w:hAnsi="Times New Roman"/>
          <w:i/>
          <w:sz w:val="28"/>
          <w:szCs w:val="28"/>
        </w:rPr>
        <w:t>ехнология систематизации знаний в процессе решения физических задач</w:t>
      </w:r>
      <w:r w:rsidRPr="00782C96">
        <w:rPr>
          <w:rFonts w:ascii="Times New Roman" w:hAnsi="Times New Roman"/>
          <w:sz w:val="28"/>
          <w:szCs w:val="28"/>
        </w:rPr>
        <w:t xml:space="preserve"> </w:t>
      </w:r>
      <w:r w:rsidR="00C402C7" w:rsidRPr="00782C96">
        <w:rPr>
          <w:rFonts w:ascii="Times New Roman" w:hAnsi="Times New Roman"/>
          <w:sz w:val="28"/>
          <w:szCs w:val="28"/>
        </w:rPr>
        <w:t>Уроки решения задач – это уроки по формированию у обучающихся систем физических знаний о физических явлениях и методах решения «ключевых задач».</w:t>
      </w:r>
      <w:r w:rsidR="00C402C7" w:rsidRPr="00782C96">
        <w:rPr>
          <w:rFonts w:ascii="Times New Roman" w:hAnsi="Times New Roman"/>
          <w:b/>
          <w:sz w:val="28"/>
          <w:szCs w:val="28"/>
        </w:rPr>
        <w:t xml:space="preserve"> </w:t>
      </w:r>
    </w:p>
    <w:p w:rsidR="00A96E03" w:rsidRPr="0044486D" w:rsidRDefault="00A96E03" w:rsidP="00A96E03">
      <w:pPr>
        <w:pStyle w:val="4-text"/>
        <w:ind w:right="141"/>
        <w:rPr>
          <w:rFonts w:ascii="Times New Roman" w:hAnsi="Times New Roman"/>
          <w:b/>
          <w:i/>
          <w:sz w:val="28"/>
          <w:szCs w:val="28"/>
        </w:rPr>
      </w:pPr>
      <w:r w:rsidRPr="0044486D">
        <w:rPr>
          <w:rFonts w:ascii="Times New Roman" w:hAnsi="Times New Roman"/>
          <w:sz w:val="28"/>
          <w:szCs w:val="28"/>
        </w:rPr>
        <w:t>После разбора «ключевых задач» организовать работу так, чтобы все в классе получили достаточную тренировку в их распознавании, решении, а затем в составлении. Ученикам рекомендуется иметь алгоритмы решения: ими можно пользоваться и на уроке, и на контрольной. С теми, кто проявляет интерес к физике, нужно вовремя перейти к решению нестандартных задач</w:t>
      </w:r>
      <w:r w:rsidRPr="0044486D">
        <w:rPr>
          <w:rFonts w:ascii="Times New Roman" w:hAnsi="Times New Roman"/>
          <w:i/>
          <w:sz w:val="28"/>
          <w:szCs w:val="28"/>
        </w:rPr>
        <w:t>.</w:t>
      </w:r>
    </w:p>
    <w:p w:rsidR="00A96E03" w:rsidRPr="0044486D" w:rsidRDefault="00A96E03" w:rsidP="00A96E03">
      <w:pPr>
        <w:pStyle w:val="4-text"/>
        <w:ind w:right="141"/>
        <w:rPr>
          <w:rFonts w:ascii="Times New Roman" w:hAnsi="Times New Roman"/>
          <w:sz w:val="28"/>
          <w:szCs w:val="28"/>
        </w:rPr>
      </w:pPr>
      <w:r w:rsidRPr="0044486D">
        <w:rPr>
          <w:rFonts w:ascii="Times New Roman" w:hAnsi="Times New Roman"/>
          <w:sz w:val="28"/>
          <w:szCs w:val="28"/>
        </w:rPr>
        <w:t>Виды работ с задачами:</w:t>
      </w:r>
    </w:p>
    <w:p w:rsidR="00A96E03" w:rsidRPr="0044486D" w:rsidRDefault="00A96E03" w:rsidP="00A96E03">
      <w:pPr>
        <w:pStyle w:val="4-text"/>
        <w:numPr>
          <w:ilvl w:val="0"/>
          <w:numId w:val="23"/>
        </w:numPr>
        <w:ind w:left="0" w:right="141" w:firstLine="142"/>
        <w:rPr>
          <w:rFonts w:ascii="Times New Roman" w:hAnsi="Times New Roman"/>
          <w:sz w:val="28"/>
          <w:szCs w:val="28"/>
        </w:rPr>
      </w:pPr>
      <w:r w:rsidRPr="0044486D">
        <w:rPr>
          <w:rFonts w:ascii="Times New Roman" w:hAnsi="Times New Roman"/>
          <w:sz w:val="28"/>
          <w:szCs w:val="28"/>
        </w:rPr>
        <w:t>решение различными методами;</w:t>
      </w:r>
    </w:p>
    <w:p w:rsidR="00A96E03" w:rsidRPr="0044486D" w:rsidRDefault="00A96E03" w:rsidP="00A96E03">
      <w:pPr>
        <w:pStyle w:val="4-text"/>
        <w:numPr>
          <w:ilvl w:val="0"/>
          <w:numId w:val="23"/>
        </w:numPr>
        <w:ind w:left="0" w:right="141" w:firstLine="142"/>
        <w:rPr>
          <w:rFonts w:ascii="Times New Roman" w:hAnsi="Times New Roman"/>
          <w:sz w:val="28"/>
          <w:szCs w:val="28"/>
        </w:rPr>
      </w:pPr>
      <w:r w:rsidRPr="0044486D">
        <w:rPr>
          <w:rFonts w:ascii="Times New Roman" w:hAnsi="Times New Roman"/>
          <w:sz w:val="28"/>
          <w:szCs w:val="28"/>
        </w:rPr>
        <w:t>решение систем задач;</w:t>
      </w:r>
    </w:p>
    <w:p w:rsidR="00A96E03" w:rsidRPr="0044486D" w:rsidRDefault="00A96E03" w:rsidP="00A96E03">
      <w:pPr>
        <w:pStyle w:val="4-text"/>
        <w:numPr>
          <w:ilvl w:val="0"/>
          <w:numId w:val="23"/>
        </w:numPr>
        <w:ind w:left="0" w:right="141" w:firstLine="142"/>
        <w:rPr>
          <w:rFonts w:ascii="Times New Roman" w:hAnsi="Times New Roman"/>
          <w:sz w:val="28"/>
          <w:szCs w:val="28"/>
        </w:rPr>
      </w:pPr>
      <w:r w:rsidRPr="0044486D">
        <w:rPr>
          <w:rFonts w:ascii="Times New Roman" w:hAnsi="Times New Roman"/>
          <w:sz w:val="28"/>
          <w:szCs w:val="28"/>
        </w:rPr>
        <w:t>взаимопроверка решения задач;</w:t>
      </w:r>
    </w:p>
    <w:p w:rsidR="00A96E03" w:rsidRDefault="00A96E03" w:rsidP="00A96E03">
      <w:pPr>
        <w:pStyle w:val="4-text"/>
        <w:numPr>
          <w:ilvl w:val="0"/>
          <w:numId w:val="23"/>
        </w:numPr>
        <w:ind w:left="0" w:right="141" w:firstLine="142"/>
        <w:rPr>
          <w:rFonts w:ascii="Times New Roman" w:hAnsi="Times New Roman"/>
          <w:sz w:val="28"/>
          <w:szCs w:val="28"/>
        </w:rPr>
      </w:pPr>
      <w:r w:rsidRPr="0044486D">
        <w:rPr>
          <w:rFonts w:ascii="Times New Roman" w:hAnsi="Times New Roman"/>
          <w:sz w:val="28"/>
          <w:szCs w:val="28"/>
        </w:rPr>
        <w:t xml:space="preserve">самостоятельное составление задач:  аналогичных, обратных,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96E03" w:rsidRPr="0044486D" w:rsidRDefault="00A96E03" w:rsidP="00A96E03">
      <w:pPr>
        <w:pStyle w:val="4-text"/>
        <w:ind w:left="142" w:right="14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4486D">
        <w:rPr>
          <w:rFonts w:ascii="Times New Roman" w:hAnsi="Times New Roman"/>
          <w:sz w:val="28"/>
          <w:szCs w:val="28"/>
        </w:rPr>
        <w:t>обобщенных, на применение;</w:t>
      </w:r>
    </w:p>
    <w:p w:rsidR="00A96E03" w:rsidRPr="00BF2F33" w:rsidRDefault="00A96E03" w:rsidP="00BF2F33">
      <w:pPr>
        <w:pStyle w:val="4-text"/>
        <w:numPr>
          <w:ilvl w:val="0"/>
          <w:numId w:val="23"/>
        </w:numPr>
        <w:ind w:left="0" w:right="141" w:firstLine="142"/>
        <w:rPr>
          <w:rFonts w:ascii="Times New Roman" w:hAnsi="Times New Roman"/>
          <w:i/>
          <w:szCs w:val="24"/>
        </w:rPr>
      </w:pPr>
      <w:r w:rsidRPr="0044486D">
        <w:rPr>
          <w:rFonts w:ascii="Times New Roman" w:hAnsi="Times New Roman"/>
          <w:sz w:val="28"/>
          <w:szCs w:val="28"/>
        </w:rPr>
        <w:lastRenderedPageBreak/>
        <w:t>участие в конкурсах и олимпиадах</w:t>
      </w:r>
      <w:r w:rsidRPr="00BF2F33">
        <w:rPr>
          <w:rFonts w:ascii="Times New Roman" w:hAnsi="Times New Roman"/>
          <w:sz w:val="28"/>
          <w:szCs w:val="28"/>
        </w:rPr>
        <w:t>.[3]</w:t>
      </w:r>
    </w:p>
    <w:p w:rsidR="009A3809" w:rsidRDefault="009A3809" w:rsidP="00C402C7">
      <w:pPr>
        <w:ind w:right="141" w:firstLine="567"/>
        <w:jc w:val="both"/>
        <w:rPr>
          <w:color w:val="000000"/>
          <w:sz w:val="28"/>
          <w:szCs w:val="28"/>
        </w:rPr>
      </w:pPr>
      <w:r w:rsidRPr="00782C96">
        <w:rPr>
          <w:color w:val="000000"/>
          <w:sz w:val="28"/>
          <w:szCs w:val="28"/>
        </w:rPr>
        <w:t>Отметим, что если в качестве основной цели обучения рассматривать формирование у школьников образовательных компетенций, то следует иметь в виду, что эти цели достигаются не только при изучении учебного предмета на уроке, но и «через» всю организацию школьной жизни, «через» её связь с другими значимыми сторонами жизни школьников.</w:t>
      </w:r>
      <w:r w:rsidRPr="00782C96">
        <w:rPr>
          <w:sz w:val="28"/>
          <w:szCs w:val="28"/>
        </w:rPr>
        <w:t xml:space="preserve"> </w:t>
      </w:r>
      <w:r w:rsidRPr="00782C96">
        <w:rPr>
          <w:color w:val="000000"/>
          <w:sz w:val="28"/>
          <w:szCs w:val="28"/>
        </w:rPr>
        <w:t>С этой точки зрения образовательный процесс не равен учебному процессу. Образовательный процесс  включает в себя и учебный процесс, и внеурочную деятельность.</w:t>
      </w:r>
    </w:p>
    <w:p w:rsidR="00A96E03" w:rsidRPr="00BF2F33" w:rsidRDefault="00A96E03" w:rsidP="00BF2F33">
      <w:pPr>
        <w:ind w:right="141" w:firstLine="708"/>
        <w:contextualSpacing/>
        <w:jc w:val="both"/>
        <w:rPr>
          <w:sz w:val="28"/>
          <w:szCs w:val="28"/>
        </w:rPr>
      </w:pPr>
      <w:r w:rsidRPr="00EB5EFE">
        <w:rPr>
          <w:sz w:val="28"/>
          <w:szCs w:val="28"/>
        </w:rPr>
        <w:t xml:space="preserve">В условиях ограничений классно-урочной системы, </w:t>
      </w:r>
      <w:r>
        <w:rPr>
          <w:sz w:val="28"/>
          <w:szCs w:val="28"/>
        </w:rPr>
        <w:t xml:space="preserve">достаточно </w:t>
      </w:r>
      <w:r w:rsidRPr="00EB5EFE">
        <w:rPr>
          <w:sz w:val="28"/>
          <w:szCs w:val="28"/>
        </w:rPr>
        <w:t>слабой матер</w:t>
      </w:r>
      <w:r>
        <w:rPr>
          <w:sz w:val="28"/>
          <w:szCs w:val="28"/>
        </w:rPr>
        <w:t xml:space="preserve">иально-технической базы </w:t>
      </w:r>
      <w:r w:rsidRPr="00EB5EFE">
        <w:rPr>
          <w:sz w:val="28"/>
          <w:szCs w:val="28"/>
        </w:rPr>
        <w:t xml:space="preserve"> школы основная работа с одаренными детьми ведется, в основном, во внеурочное время. Именно поэтому возникла </w:t>
      </w:r>
      <w:r w:rsidRPr="00C34588">
        <w:rPr>
          <w:i/>
          <w:sz w:val="28"/>
          <w:szCs w:val="28"/>
        </w:rPr>
        <w:t>необходимость определенным образом организовать внеурочную деятельность школьников</w:t>
      </w:r>
      <w:r w:rsidRPr="00EB5EFE">
        <w:rPr>
          <w:sz w:val="28"/>
          <w:szCs w:val="28"/>
        </w:rPr>
        <w:t>.  Так, возник педагогический проект «Организация  вне</w:t>
      </w:r>
      <w:r>
        <w:rPr>
          <w:sz w:val="28"/>
          <w:szCs w:val="28"/>
        </w:rPr>
        <w:t>урочной деятельности школьников»,</w:t>
      </w:r>
      <w:r w:rsidR="009F2CAC">
        <w:rPr>
          <w:sz w:val="28"/>
          <w:szCs w:val="28"/>
        </w:rPr>
        <w:t xml:space="preserve"> основные направления которого: организация физико-математического кружка «Клуб Архимедес» и организация первой школьной научно-практической конференции  «Шаг в будущее»</w:t>
      </w:r>
    </w:p>
    <w:p w:rsidR="00A96E03" w:rsidRPr="003F671F" w:rsidRDefault="00A96E03" w:rsidP="00A96E03">
      <w:pPr>
        <w:ind w:right="141"/>
        <w:jc w:val="both"/>
        <w:rPr>
          <w:i/>
          <w:sz w:val="28"/>
          <w:szCs w:val="28"/>
        </w:rPr>
      </w:pPr>
      <w:r w:rsidRPr="003F671F">
        <w:rPr>
          <w:i/>
          <w:sz w:val="28"/>
          <w:szCs w:val="28"/>
        </w:rPr>
        <w:t xml:space="preserve">Урок в системе компетентностно-деятельностного  обучения </w:t>
      </w:r>
    </w:p>
    <w:p w:rsidR="00A96E03" w:rsidRPr="0044486D" w:rsidRDefault="00A96E03" w:rsidP="00A96E03">
      <w:pPr>
        <w:ind w:right="141" w:firstLine="708"/>
        <w:jc w:val="both"/>
        <w:rPr>
          <w:sz w:val="28"/>
          <w:szCs w:val="28"/>
        </w:rPr>
      </w:pPr>
      <w:r w:rsidRPr="0044486D">
        <w:rPr>
          <w:sz w:val="28"/>
          <w:szCs w:val="28"/>
        </w:rPr>
        <w:t>Урок остается основным элементом образовательного процесса, но его функции, форма организации могут существенно варьироваться.</w:t>
      </w:r>
    </w:p>
    <w:p w:rsidR="00A96E03" w:rsidRPr="0044486D" w:rsidRDefault="00A96E03" w:rsidP="00A96E03">
      <w:pPr>
        <w:ind w:right="141" w:firstLine="708"/>
        <w:jc w:val="both"/>
        <w:rPr>
          <w:sz w:val="28"/>
          <w:szCs w:val="28"/>
        </w:rPr>
      </w:pPr>
      <w:r w:rsidRPr="0044486D">
        <w:rPr>
          <w:sz w:val="28"/>
          <w:szCs w:val="28"/>
        </w:rPr>
        <w:t>Основные его инвариантные качества:</w:t>
      </w:r>
    </w:p>
    <w:p w:rsidR="00A96E03" w:rsidRPr="0044486D" w:rsidRDefault="00A96E03" w:rsidP="00A96E03">
      <w:pPr>
        <w:widowControl/>
        <w:numPr>
          <w:ilvl w:val="0"/>
          <w:numId w:val="24"/>
        </w:numPr>
        <w:autoSpaceDE/>
        <w:autoSpaceDN/>
        <w:adjustRightInd/>
        <w:ind w:left="0" w:right="141"/>
        <w:jc w:val="both"/>
        <w:rPr>
          <w:sz w:val="28"/>
          <w:szCs w:val="28"/>
        </w:rPr>
      </w:pPr>
      <w:r w:rsidRPr="0044486D">
        <w:rPr>
          <w:sz w:val="28"/>
          <w:szCs w:val="28"/>
        </w:rPr>
        <w:t>Цели подчиняются не только сообщению и проверке ЗУН, а и развитию других групп свойств личности: развитие способов умственной деятельности (СУД), самоуправляющих механизмов личности (СУМ), эмоционально-нравственной сферы (СЭН), деятельностно-практической сферы (СДП).</w:t>
      </w:r>
    </w:p>
    <w:p w:rsidR="00A96E03" w:rsidRPr="0044486D" w:rsidRDefault="00A96E03" w:rsidP="00A96E03">
      <w:pPr>
        <w:widowControl/>
        <w:numPr>
          <w:ilvl w:val="0"/>
          <w:numId w:val="24"/>
        </w:numPr>
        <w:autoSpaceDE/>
        <w:autoSpaceDN/>
        <w:adjustRightInd/>
        <w:ind w:left="0" w:right="141"/>
        <w:jc w:val="both"/>
        <w:rPr>
          <w:sz w:val="28"/>
          <w:szCs w:val="28"/>
        </w:rPr>
      </w:pPr>
      <w:r w:rsidRPr="0044486D">
        <w:rPr>
          <w:sz w:val="28"/>
          <w:szCs w:val="28"/>
        </w:rPr>
        <w:t>Диалог-полилог, деловое общение в классе, основанное на самостоятельной  мыследеятельности детей.</w:t>
      </w:r>
    </w:p>
    <w:p w:rsidR="00A96E03" w:rsidRPr="00BF2F33" w:rsidRDefault="00A96E03" w:rsidP="009F2CAC">
      <w:pPr>
        <w:widowControl/>
        <w:numPr>
          <w:ilvl w:val="0"/>
          <w:numId w:val="24"/>
        </w:numPr>
        <w:autoSpaceDE/>
        <w:autoSpaceDN/>
        <w:adjustRightInd/>
        <w:ind w:left="0" w:right="141"/>
        <w:jc w:val="both"/>
        <w:rPr>
          <w:sz w:val="28"/>
          <w:szCs w:val="28"/>
        </w:rPr>
      </w:pPr>
      <w:r w:rsidRPr="0044486D">
        <w:rPr>
          <w:sz w:val="28"/>
          <w:szCs w:val="28"/>
        </w:rPr>
        <w:t>Сотрудничество учителя и ученика.</w:t>
      </w:r>
    </w:p>
    <w:p w:rsidR="00A96E03" w:rsidRDefault="00A96E03" w:rsidP="00A96E03">
      <w:pPr>
        <w:ind w:right="141"/>
        <w:jc w:val="both"/>
        <w:rPr>
          <w:sz w:val="28"/>
          <w:szCs w:val="28"/>
        </w:rPr>
      </w:pPr>
      <w:r w:rsidRPr="00665B11">
        <w:rPr>
          <w:sz w:val="28"/>
          <w:szCs w:val="28"/>
        </w:rPr>
        <w:t>Особенности урока</w:t>
      </w:r>
    </w:p>
    <w:p w:rsidR="00A96E03" w:rsidRPr="0044486D" w:rsidRDefault="00A96E03" w:rsidP="00A96E03">
      <w:pPr>
        <w:widowControl/>
        <w:numPr>
          <w:ilvl w:val="0"/>
          <w:numId w:val="5"/>
        </w:numPr>
        <w:autoSpaceDE/>
        <w:autoSpaceDN/>
        <w:adjustRightInd/>
        <w:ind w:right="141"/>
        <w:jc w:val="both"/>
        <w:rPr>
          <w:sz w:val="28"/>
          <w:szCs w:val="28"/>
        </w:rPr>
      </w:pPr>
      <w:r w:rsidRPr="0044486D">
        <w:rPr>
          <w:sz w:val="28"/>
          <w:szCs w:val="28"/>
        </w:rPr>
        <w:t>Ход познания – «от учеников».</w:t>
      </w:r>
    </w:p>
    <w:p w:rsidR="00A96E03" w:rsidRDefault="00A96E03" w:rsidP="00A96E03">
      <w:pPr>
        <w:widowControl/>
        <w:numPr>
          <w:ilvl w:val="0"/>
          <w:numId w:val="5"/>
        </w:numPr>
        <w:autoSpaceDE/>
        <w:autoSpaceDN/>
        <w:adjustRightInd/>
        <w:ind w:right="141"/>
        <w:jc w:val="both"/>
        <w:rPr>
          <w:sz w:val="28"/>
          <w:szCs w:val="28"/>
        </w:rPr>
      </w:pPr>
      <w:r w:rsidRPr="0044486D">
        <w:rPr>
          <w:sz w:val="28"/>
          <w:szCs w:val="28"/>
        </w:rPr>
        <w:t xml:space="preserve">Преобразующий характер деятельности обучающихся: наблюдают, сравнивают, группируют, классифицируют, делают </w:t>
      </w:r>
      <w:r w:rsidR="009F2CAC">
        <w:rPr>
          <w:sz w:val="28"/>
          <w:szCs w:val="28"/>
        </w:rPr>
        <w:t>выводы, выясняют закономерности, задают вопросы («метод обратного диалога»).</w:t>
      </w:r>
      <w:r w:rsidRPr="0044486D">
        <w:rPr>
          <w:sz w:val="28"/>
          <w:szCs w:val="28"/>
        </w:rPr>
        <w:t xml:space="preserve"> </w:t>
      </w:r>
    </w:p>
    <w:p w:rsidR="00A96E03" w:rsidRDefault="00A96E03" w:rsidP="00A96E03">
      <w:pPr>
        <w:widowControl/>
        <w:numPr>
          <w:ilvl w:val="0"/>
          <w:numId w:val="5"/>
        </w:numPr>
        <w:autoSpaceDE/>
        <w:autoSpaceDN/>
        <w:adjustRightInd/>
        <w:ind w:right="141"/>
        <w:jc w:val="both"/>
        <w:rPr>
          <w:sz w:val="28"/>
          <w:szCs w:val="28"/>
        </w:rPr>
      </w:pPr>
      <w:r w:rsidRPr="0044486D">
        <w:rPr>
          <w:sz w:val="28"/>
          <w:szCs w:val="28"/>
        </w:rPr>
        <w:t>Интенсивная самостоятельная деятельность обучающихся, связанная с эмоциональным переживанием, которая сопровождается эффектом неожиданности задания, включением ориентировочно-исследовательской реакции, механизмом творчества, помощью и поощрением со стороны учителя.</w:t>
      </w:r>
    </w:p>
    <w:p w:rsidR="00A96E03" w:rsidRDefault="00A96E03" w:rsidP="00A96E03">
      <w:pPr>
        <w:widowControl/>
        <w:numPr>
          <w:ilvl w:val="0"/>
          <w:numId w:val="5"/>
        </w:numPr>
        <w:autoSpaceDE/>
        <w:autoSpaceDN/>
        <w:adjustRightInd/>
        <w:ind w:right="141"/>
        <w:jc w:val="both"/>
        <w:rPr>
          <w:sz w:val="28"/>
          <w:szCs w:val="28"/>
        </w:rPr>
      </w:pPr>
      <w:r w:rsidRPr="0044486D">
        <w:rPr>
          <w:sz w:val="28"/>
          <w:szCs w:val="28"/>
        </w:rPr>
        <w:t>Коллективный поиск, направляемый учителем, который обеспечивается вопросами, пробуждающими самостоятельную мысль учеников, предварительными домашними заданиями.</w:t>
      </w:r>
    </w:p>
    <w:p w:rsidR="00A96E03" w:rsidRPr="0044486D" w:rsidRDefault="00A96E03" w:rsidP="00A96E03">
      <w:pPr>
        <w:widowControl/>
        <w:numPr>
          <w:ilvl w:val="0"/>
          <w:numId w:val="5"/>
        </w:numPr>
        <w:autoSpaceDE/>
        <w:autoSpaceDN/>
        <w:adjustRightInd/>
        <w:ind w:right="141"/>
        <w:jc w:val="both"/>
        <w:rPr>
          <w:sz w:val="28"/>
          <w:szCs w:val="28"/>
        </w:rPr>
      </w:pPr>
      <w:r w:rsidRPr="0044486D">
        <w:rPr>
          <w:sz w:val="28"/>
          <w:szCs w:val="28"/>
        </w:rPr>
        <w:t>Создание педагогических ситуаций общения на уроке, позволяющих каждому ученику проявлять инициативу, самостоятельность, избирательность в способах работы; создание обстановки для естественного самовыражения ученика.</w:t>
      </w:r>
    </w:p>
    <w:p w:rsidR="009F2CAC" w:rsidRPr="009F2CAC" w:rsidRDefault="009F2CAC" w:rsidP="009F2CAC">
      <w:pPr>
        <w:ind w:left="76" w:right="-1"/>
        <w:jc w:val="both"/>
        <w:rPr>
          <w:sz w:val="28"/>
          <w:szCs w:val="28"/>
        </w:rPr>
      </w:pPr>
      <w:r w:rsidRPr="009F2CAC">
        <w:rPr>
          <w:b/>
          <w:i/>
          <w:sz w:val="28"/>
          <w:szCs w:val="28"/>
        </w:rPr>
        <w:lastRenderedPageBreak/>
        <w:t>Позиция учителя:</w:t>
      </w:r>
      <w:r w:rsidRPr="009F2CAC">
        <w:rPr>
          <w:sz w:val="28"/>
          <w:szCs w:val="28"/>
        </w:rPr>
        <w:t xml:space="preserve"> «к классу не с ответом (готовые ЗУН), а с вопросом», учитель ведет к известным ему целям обучения, поддерживает инициативу ребенка в нужном направлении (остальные направления, к сожалению, игнорирует).</w:t>
      </w:r>
    </w:p>
    <w:p w:rsidR="009F2CAC" w:rsidRPr="009F2CAC" w:rsidRDefault="009F2CAC" w:rsidP="009F2CAC">
      <w:pPr>
        <w:ind w:right="-1"/>
        <w:jc w:val="both"/>
        <w:rPr>
          <w:sz w:val="28"/>
          <w:szCs w:val="28"/>
        </w:rPr>
      </w:pPr>
      <w:r w:rsidRPr="009F2CAC">
        <w:rPr>
          <w:b/>
          <w:i/>
          <w:sz w:val="28"/>
          <w:szCs w:val="28"/>
        </w:rPr>
        <w:t>Позиция ученика</w:t>
      </w:r>
      <w:r w:rsidRPr="009F2CAC">
        <w:rPr>
          <w:sz w:val="28"/>
          <w:szCs w:val="28"/>
        </w:rPr>
        <w:t>: субъект познания; за ним закрепляется роль познающего мир (в специально организованных для этого условиях</w:t>
      </w:r>
      <w:r w:rsidRPr="009F2CAC">
        <w:rPr>
          <w:i/>
        </w:rPr>
        <w:t>).</w:t>
      </w:r>
      <w:r w:rsidRPr="00BF2F33">
        <w:rPr>
          <w:sz w:val="28"/>
          <w:szCs w:val="28"/>
        </w:rPr>
        <w:t>[2]</w:t>
      </w:r>
    </w:p>
    <w:p w:rsidR="00536101" w:rsidRDefault="00536101" w:rsidP="00A96E03">
      <w:pPr>
        <w:pStyle w:val="4-text"/>
        <w:ind w:right="141" w:firstLine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Для успешного обучения нужно не только ставить п</w:t>
      </w:r>
      <w:r w:rsidR="00BF2F3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ред школьниками трудные проблемы, но и незаметно помогать им найти «самостоятельно» решение этих проблем. Успех на каждом уроке является стимулом к дальнейшему обучению. Обучение должно быть трудным, но обязательно победным для всех учеников. </w:t>
      </w:r>
      <w:r>
        <w:rPr>
          <w:rFonts w:ascii="Times New Roman" w:hAnsi="Times New Roman"/>
          <w:sz w:val="28"/>
          <w:szCs w:val="28"/>
          <w:lang w:val="en-US"/>
        </w:rPr>
        <w:t>[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]</w:t>
      </w:r>
    </w:p>
    <w:p w:rsidR="00A96E03" w:rsidRPr="00BF2F33" w:rsidRDefault="00A96E03" w:rsidP="00A96E03">
      <w:pPr>
        <w:pStyle w:val="4-text"/>
        <w:ind w:right="141" w:firstLine="360"/>
        <w:rPr>
          <w:rFonts w:ascii="Times New Roman" w:hAnsi="Times New Roman"/>
          <w:bCs/>
          <w:i/>
          <w:iCs/>
          <w:sz w:val="28"/>
          <w:szCs w:val="28"/>
        </w:rPr>
      </w:pPr>
      <w:r w:rsidRPr="00BF2F33">
        <w:rPr>
          <w:rFonts w:ascii="Times New Roman" w:hAnsi="Times New Roman"/>
          <w:bCs/>
          <w:i/>
          <w:iCs/>
          <w:sz w:val="28"/>
          <w:szCs w:val="28"/>
        </w:rPr>
        <w:t>Оценивание деятельности обучающихся</w:t>
      </w:r>
    </w:p>
    <w:p w:rsidR="009F2CAC" w:rsidRPr="00B94896" w:rsidRDefault="00A96E03" w:rsidP="00A96E03">
      <w:pPr>
        <w:pStyle w:val="4-text"/>
        <w:ind w:right="-1"/>
        <w:rPr>
          <w:rFonts w:ascii="Times New Roman" w:hAnsi="Times New Roman"/>
          <w:sz w:val="28"/>
          <w:szCs w:val="28"/>
        </w:rPr>
      </w:pPr>
      <w:r w:rsidRPr="0044486D">
        <w:rPr>
          <w:rFonts w:ascii="Times New Roman" w:hAnsi="Times New Roman"/>
          <w:sz w:val="28"/>
          <w:szCs w:val="28"/>
        </w:rPr>
        <w:t xml:space="preserve">В отличие от традиционного  обучения компетентностно-деятельностное обучение предполагает совершенно </w:t>
      </w:r>
      <w:r w:rsidRPr="0044486D">
        <w:rPr>
          <w:rFonts w:ascii="Times New Roman" w:hAnsi="Times New Roman"/>
          <w:bCs/>
          <w:iCs/>
          <w:sz w:val="28"/>
          <w:szCs w:val="28"/>
        </w:rPr>
        <w:t>иной характер оценки учебной деятельности.</w:t>
      </w:r>
      <w:r w:rsidRPr="0044486D">
        <w:rPr>
          <w:rFonts w:ascii="Times New Roman" w:hAnsi="Times New Roman"/>
          <w:sz w:val="28"/>
          <w:szCs w:val="28"/>
        </w:rPr>
        <w:t xml:space="preserve"> Качество и объем выполненной учеником работы оценивается не с точки зрения ее соответствия субъективному опыту учителя о посильности, доступности знания ученику, а с точки зрения </w:t>
      </w:r>
      <w:r w:rsidRPr="0044486D">
        <w:rPr>
          <w:rFonts w:ascii="Times New Roman" w:hAnsi="Times New Roman"/>
          <w:bCs/>
          <w:iCs/>
          <w:sz w:val="28"/>
          <w:szCs w:val="28"/>
        </w:rPr>
        <w:t>субъективных возможностей</w:t>
      </w:r>
      <w:r w:rsidRPr="0044486D">
        <w:rPr>
          <w:rFonts w:ascii="Times New Roman" w:hAnsi="Times New Roman"/>
          <w:sz w:val="28"/>
          <w:szCs w:val="28"/>
        </w:rPr>
        <w:t xml:space="preserve"> ученика. Поэтому, если ученик работает на пределе своих  возможностей, он непременно заслуживает </w:t>
      </w:r>
      <w:r w:rsidRPr="0044486D">
        <w:rPr>
          <w:rFonts w:ascii="Times New Roman" w:hAnsi="Times New Roman"/>
          <w:bCs/>
          <w:iCs/>
          <w:sz w:val="28"/>
          <w:szCs w:val="28"/>
        </w:rPr>
        <w:t>высшей оценки,</w:t>
      </w:r>
      <w:r w:rsidRPr="0044486D">
        <w:rPr>
          <w:rFonts w:ascii="Times New Roman" w:hAnsi="Times New Roman"/>
          <w:sz w:val="28"/>
          <w:szCs w:val="28"/>
        </w:rPr>
        <w:t xml:space="preserve"> </w:t>
      </w:r>
      <w:r w:rsidRPr="0044486D">
        <w:rPr>
          <w:rFonts w:ascii="Times New Roman" w:hAnsi="Times New Roman"/>
          <w:bCs/>
          <w:iCs/>
          <w:sz w:val="28"/>
          <w:szCs w:val="28"/>
        </w:rPr>
        <w:t>даже если с точки зрения возможностей другого ученика это весьма</w:t>
      </w:r>
      <w:r w:rsidRPr="0044486D">
        <w:rPr>
          <w:rFonts w:ascii="Times New Roman" w:hAnsi="Times New Roman"/>
          <w:sz w:val="28"/>
          <w:szCs w:val="28"/>
        </w:rPr>
        <w:t xml:space="preserve"> </w:t>
      </w:r>
      <w:r w:rsidRPr="0044486D">
        <w:rPr>
          <w:rFonts w:ascii="Times New Roman" w:hAnsi="Times New Roman"/>
          <w:bCs/>
          <w:iCs/>
          <w:sz w:val="28"/>
          <w:szCs w:val="28"/>
        </w:rPr>
        <w:t>посредственный результат</w:t>
      </w:r>
      <w:r w:rsidRPr="0044486D">
        <w:rPr>
          <w:rFonts w:ascii="Times New Roman" w:hAnsi="Times New Roman"/>
          <w:sz w:val="28"/>
          <w:szCs w:val="28"/>
        </w:rPr>
        <w:t xml:space="preserve">. Ибо здесь важны не пятерки сами по себе, а пятерки, как  средство, стимулирующее </w:t>
      </w:r>
      <w:r w:rsidRPr="0044486D">
        <w:rPr>
          <w:rFonts w:ascii="Times New Roman" w:hAnsi="Times New Roman"/>
          <w:bCs/>
          <w:iCs/>
          <w:sz w:val="28"/>
          <w:szCs w:val="28"/>
        </w:rPr>
        <w:t>исполнение</w:t>
      </w:r>
      <w:r w:rsidRPr="0044486D">
        <w:rPr>
          <w:rFonts w:ascii="Times New Roman" w:hAnsi="Times New Roman"/>
          <w:sz w:val="28"/>
          <w:szCs w:val="28"/>
        </w:rPr>
        <w:t xml:space="preserve"> учебной деятельности, как доказательство, убеждающее «слабого» ученика в том, что он способен развиваться. Темпы развития личности глубоко индивидуальны, и задача учителя – не вывести всех на некий, заданный уровень знаний, умений, навыков, а </w:t>
      </w:r>
      <w:r w:rsidRPr="0044486D">
        <w:rPr>
          <w:rFonts w:ascii="Times New Roman" w:hAnsi="Times New Roman"/>
          <w:bCs/>
          <w:iCs/>
          <w:sz w:val="28"/>
          <w:szCs w:val="28"/>
        </w:rPr>
        <w:t>вывести личность каждого ученика в режим развития</w:t>
      </w:r>
      <w:r w:rsidRPr="0044486D">
        <w:rPr>
          <w:rFonts w:ascii="Times New Roman" w:hAnsi="Times New Roman"/>
          <w:sz w:val="28"/>
          <w:szCs w:val="28"/>
        </w:rPr>
        <w:t xml:space="preserve">, пробудить в ученике инстинкт познания, самосовершенствования. </w:t>
      </w:r>
    </w:p>
    <w:p w:rsidR="00A96E03" w:rsidRPr="00BF2F33" w:rsidRDefault="00A96E03" w:rsidP="00BF2F33">
      <w:pPr>
        <w:ind w:right="141"/>
        <w:rPr>
          <w:b/>
          <w:i/>
          <w:sz w:val="28"/>
          <w:szCs w:val="28"/>
        </w:rPr>
      </w:pPr>
      <w:r w:rsidRPr="00EB5EFE">
        <w:rPr>
          <w:b/>
          <w:i/>
          <w:sz w:val="28"/>
          <w:szCs w:val="28"/>
        </w:rPr>
        <w:t>Сравнительная характеристика технологий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962"/>
      </w:tblGrid>
      <w:tr w:rsidR="00A96E03" w:rsidRPr="00AD7A3D" w:rsidTr="00BF2F33">
        <w:tc>
          <w:tcPr>
            <w:tcW w:w="4677" w:type="dxa"/>
          </w:tcPr>
          <w:p w:rsidR="00A96E03" w:rsidRPr="00AD7A3D" w:rsidRDefault="00A96E03" w:rsidP="00A96E03">
            <w:pPr>
              <w:ind w:right="141"/>
              <w:jc w:val="center"/>
              <w:rPr>
                <w:b/>
              </w:rPr>
            </w:pPr>
            <w:r w:rsidRPr="00AD7A3D">
              <w:rPr>
                <w:b/>
              </w:rPr>
              <w:t>Традиционное обучение</w:t>
            </w:r>
          </w:p>
        </w:tc>
        <w:tc>
          <w:tcPr>
            <w:tcW w:w="4962" w:type="dxa"/>
          </w:tcPr>
          <w:p w:rsidR="00A96E03" w:rsidRDefault="00A96E03" w:rsidP="00A96E03">
            <w:pPr>
              <w:ind w:right="141"/>
              <w:jc w:val="center"/>
              <w:rPr>
                <w:b/>
              </w:rPr>
            </w:pPr>
            <w:r>
              <w:rPr>
                <w:b/>
              </w:rPr>
              <w:t>Компетентностно-</w:t>
            </w:r>
          </w:p>
          <w:p w:rsidR="00A96E03" w:rsidRPr="00AD7A3D" w:rsidRDefault="00A96E03" w:rsidP="00A96E03">
            <w:pPr>
              <w:ind w:right="141"/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AD7A3D">
              <w:rPr>
                <w:b/>
              </w:rPr>
              <w:t>еятельностное обучение</w:t>
            </w:r>
          </w:p>
        </w:tc>
      </w:tr>
      <w:tr w:rsidR="00A96E03" w:rsidRPr="00AD7A3D" w:rsidTr="00BF2F33">
        <w:tc>
          <w:tcPr>
            <w:tcW w:w="9639" w:type="dxa"/>
            <w:gridSpan w:val="2"/>
          </w:tcPr>
          <w:p w:rsidR="00A96E03" w:rsidRPr="00AD7A3D" w:rsidRDefault="00A96E03" w:rsidP="00A96E03">
            <w:pPr>
              <w:ind w:right="141"/>
              <w:jc w:val="center"/>
              <w:rPr>
                <w:b/>
                <w:i/>
              </w:rPr>
            </w:pPr>
            <w:r w:rsidRPr="00AD7A3D">
              <w:rPr>
                <w:b/>
                <w:i/>
              </w:rPr>
              <w:t>Главная цель</w:t>
            </w:r>
          </w:p>
        </w:tc>
      </w:tr>
      <w:tr w:rsidR="00A96E03" w:rsidRPr="00AD7A3D" w:rsidTr="00BF2F33">
        <w:tc>
          <w:tcPr>
            <w:tcW w:w="4677" w:type="dxa"/>
          </w:tcPr>
          <w:p w:rsidR="00A96E03" w:rsidRDefault="00A96E03" w:rsidP="00BF2F33">
            <w:pPr>
              <w:ind w:right="141"/>
            </w:pPr>
            <w:r>
              <w:t>обес</w:t>
            </w:r>
            <w:r w:rsidRPr="00AD7A3D">
              <w:t xml:space="preserve">печить </w:t>
            </w:r>
            <w:r>
              <w:t xml:space="preserve">  </w:t>
            </w:r>
            <w:r w:rsidRPr="00AD7A3D">
              <w:t xml:space="preserve">усвоение школьниками набора </w:t>
            </w:r>
          </w:p>
          <w:p w:rsidR="00A96E03" w:rsidRDefault="00A96E03" w:rsidP="00BF2F33">
            <w:pPr>
              <w:ind w:right="141"/>
            </w:pPr>
            <w:r w:rsidRPr="00AD7A3D">
              <w:t>запланированных качеств (стандартов) обучения; учитель – транслятор готовых знаний.</w:t>
            </w:r>
          </w:p>
          <w:p w:rsidR="00A96E03" w:rsidRPr="009F7CDD" w:rsidRDefault="00A96E03" w:rsidP="00BF2F33">
            <w:pPr>
              <w:ind w:right="141"/>
            </w:pPr>
            <w:r w:rsidRPr="009F7CDD">
              <w:t xml:space="preserve">Что нового узнает ученик в школе? </w:t>
            </w:r>
          </w:p>
          <w:p w:rsidR="00A96E03" w:rsidRPr="00AD7A3D" w:rsidRDefault="00A96E03" w:rsidP="00A96E03">
            <w:pPr>
              <w:ind w:right="141"/>
              <w:jc w:val="both"/>
            </w:pPr>
          </w:p>
        </w:tc>
        <w:tc>
          <w:tcPr>
            <w:tcW w:w="4962" w:type="dxa"/>
          </w:tcPr>
          <w:p w:rsidR="00A96E03" w:rsidRPr="009F7CDD" w:rsidRDefault="00A96E03" w:rsidP="00A96E03">
            <w:pPr>
              <w:ind w:right="141"/>
              <w:jc w:val="both"/>
            </w:pPr>
            <w:r w:rsidRPr="009F7CDD">
              <w:t xml:space="preserve">Формирование ключевых компетенций. </w:t>
            </w:r>
          </w:p>
          <w:p w:rsidR="00A96E03" w:rsidRDefault="00BF2F33" w:rsidP="00A96E03">
            <w:pPr>
              <w:ind w:right="141"/>
              <w:jc w:val="both"/>
            </w:pPr>
            <w:r>
              <w:t xml:space="preserve"> </w:t>
            </w:r>
            <w:r w:rsidR="00A96E03">
              <w:t>Ком</w:t>
            </w:r>
            <w:r w:rsidR="00A96E03" w:rsidRPr="009F7CDD">
              <w:t>пе</w:t>
            </w:r>
            <w:r w:rsidR="00A96E03">
              <w:t>тентность — это способность</w:t>
            </w:r>
          </w:p>
          <w:p w:rsidR="00A96E03" w:rsidRDefault="00A96E03" w:rsidP="00A96E03">
            <w:pPr>
              <w:ind w:right="141"/>
              <w:jc w:val="both"/>
            </w:pPr>
            <w:r>
              <w:t>дейс</w:t>
            </w:r>
            <w:r w:rsidRPr="009F7CDD">
              <w:t>твовать в ситуации неопределённости</w:t>
            </w:r>
          </w:p>
          <w:p w:rsidR="00A96E03" w:rsidRPr="009F7CDD" w:rsidRDefault="00A96E03" w:rsidP="00A96E03">
            <w:pPr>
              <w:ind w:right="141"/>
              <w:jc w:val="both"/>
            </w:pPr>
            <w:r w:rsidRPr="009F7CDD">
              <w:t xml:space="preserve">Что нового узнает ученик в школе? </w:t>
            </w:r>
          </w:p>
          <w:p w:rsidR="00A96E03" w:rsidRPr="00AD7A3D" w:rsidRDefault="00A96E03" w:rsidP="00A96E03">
            <w:pPr>
              <w:ind w:right="141"/>
              <w:jc w:val="both"/>
            </w:pPr>
          </w:p>
        </w:tc>
      </w:tr>
      <w:tr w:rsidR="00A96E03" w:rsidRPr="00AD7A3D" w:rsidTr="00BF2F33">
        <w:tc>
          <w:tcPr>
            <w:tcW w:w="9639" w:type="dxa"/>
            <w:gridSpan w:val="2"/>
          </w:tcPr>
          <w:p w:rsidR="00A96E03" w:rsidRPr="00AD7A3D" w:rsidRDefault="00A96E03" w:rsidP="00A96E03">
            <w:pPr>
              <w:ind w:right="141"/>
              <w:jc w:val="center"/>
              <w:rPr>
                <w:b/>
                <w:i/>
              </w:rPr>
            </w:pPr>
            <w:r w:rsidRPr="00AD7A3D">
              <w:rPr>
                <w:b/>
                <w:i/>
              </w:rPr>
              <w:t>Основа содержания</w:t>
            </w:r>
          </w:p>
        </w:tc>
      </w:tr>
      <w:tr w:rsidR="00A96E03" w:rsidRPr="00AD7A3D" w:rsidTr="00BF2F33">
        <w:tc>
          <w:tcPr>
            <w:tcW w:w="4677" w:type="dxa"/>
          </w:tcPr>
          <w:p w:rsidR="00A96E03" w:rsidRPr="00AD7A3D" w:rsidRDefault="00A96E03" w:rsidP="00A96E03">
            <w:pPr>
              <w:ind w:right="141"/>
              <w:jc w:val="both"/>
            </w:pPr>
            <w:r>
              <w:t>набор</w:t>
            </w:r>
            <w:r w:rsidRPr="00AD7A3D">
              <w:t xml:space="preserve"> правил для каждого конкретного случая</w:t>
            </w:r>
          </w:p>
        </w:tc>
        <w:tc>
          <w:tcPr>
            <w:tcW w:w="4962" w:type="dxa"/>
          </w:tcPr>
          <w:p w:rsidR="00A96E03" w:rsidRDefault="00BF2F33" w:rsidP="00A96E03">
            <w:pPr>
              <w:ind w:right="141"/>
              <w:jc w:val="both"/>
            </w:pPr>
            <w:r>
              <w:t xml:space="preserve"> </w:t>
            </w:r>
            <w:r w:rsidR="00A96E03">
              <w:t>сист</w:t>
            </w:r>
            <w:r w:rsidR="00A96E03" w:rsidRPr="00AD7A3D">
              <w:t xml:space="preserve">ема научных понятий, </w:t>
            </w:r>
            <w:r w:rsidR="00A96E03">
              <w:t xml:space="preserve"> </w:t>
            </w:r>
            <w:r w:rsidR="00A96E03" w:rsidRPr="00AD7A3D">
              <w:t>определяющая</w:t>
            </w:r>
          </w:p>
          <w:p w:rsidR="00A96E03" w:rsidRPr="00AD7A3D" w:rsidRDefault="00A96E03" w:rsidP="00A96E03">
            <w:pPr>
              <w:ind w:right="141"/>
              <w:jc w:val="both"/>
            </w:pPr>
            <w:r w:rsidRPr="00AD7A3D">
              <w:t xml:space="preserve"> принцип действия.</w:t>
            </w:r>
          </w:p>
        </w:tc>
      </w:tr>
      <w:tr w:rsidR="00A96E03" w:rsidRPr="00AD7A3D" w:rsidTr="00BF2F33">
        <w:tc>
          <w:tcPr>
            <w:tcW w:w="9639" w:type="dxa"/>
            <w:gridSpan w:val="2"/>
          </w:tcPr>
          <w:p w:rsidR="00A96E03" w:rsidRPr="00AD7A3D" w:rsidRDefault="00A96E03" w:rsidP="00A96E03">
            <w:pPr>
              <w:ind w:right="141"/>
              <w:jc w:val="center"/>
              <w:rPr>
                <w:b/>
                <w:i/>
              </w:rPr>
            </w:pPr>
            <w:r w:rsidRPr="00AD7A3D">
              <w:rPr>
                <w:b/>
                <w:i/>
              </w:rPr>
              <w:t>Активность учащихся</w:t>
            </w:r>
          </w:p>
        </w:tc>
      </w:tr>
      <w:tr w:rsidR="00A96E03" w:rsidRPr="00AD7A3D" w:rsidTr="00BF2F33">
        <w:tc>
          <w:tcPr>
            <w:tcW w:w="4677" w:type="dxa"/>
          </w:tcPr>
          <w:p w:rsidR="00A96E03" w:rsidRPr="00AD7A3D" w:rsidRDefault="00A96E03" w:rsidP="00A96E03">
            <w:pPr>
              <w:ind w:right="141"/>
            </w:pPr>
            <w:r>
              <w:t xml:space="preserve"> репр</w:t>
            </w:r>
            <w:r w:rsidRPr="00AD7A3D">
              <w:t>одуктивная</w:t>
            </w:r>
          </w:p>
        </w:tc>
        <w:tc>
          <w:tcPr>
            <w:tcW w:w="4962" w:type="dxa"/>
          </w:tcPr>
          <w:p w:rsidR="00A96E03" w:rsidRDefault="00A96E03" w:rsidP="00A96E03">
            <w:pPr>
              <w:ind w:right="141"/>
            </w:pPr>
            <w:r>
              <w:t xml:space="preserve"> Продуктивная, </w:t>
            </w:r>
          </w:p>
          <w:p w:rsidR="00A96E03" w:rsidRPr="00AD7A3D" w:rsidRDefault="00A96E03" w:rsidP="00A96E03">
            <w:pPr>
              <w:ind w:right="141"/>
            </w:pPr>
            <w:r>
              <w:t>проектно- исследовательская,</w:t>
            </w:r>
            <w:r w:rsidRPr="00AD7A3D">
              <w:t xml:space="preserve"> </w:t>
            </w:r>
            <w:r w:rsidR="00BF2F33">
              <w:t xml:space="preserve"> </w:t>
            </w:r>
            <w:r w:rsidRPr="00AD7A3D">
              <w:t>поисковая</w:t>
            </w:r>
          </w:p>
        </w:tc>
      </w:tr>
      <w:tr w:rsidR="00A96E03" w:rsidRPr="00AD7A3D" w:rsidTr="00BF2F33">
        <w:tc>
          <w:tcPr>
            <w:tcW w:w="9639" w:type="dxa"/>
            <w:gridSpan w:val="2"/>
          </w:tcPr>
          <w:p w:rsidR="00A96E03" w:rsidRPr="00AD7A3D" w:rsidRDefault="00A96E03" w:rsidP="00A96E03">
            <w:pPr>
              <w:ind w:right="141"/>
              <w:jc w:val="center"/>
              <w:rPr>
                <w:b/>
                <w:i/>
              </w:rPr>
            </w:pPr>
            <w:r w:rsidRPr="00AD7A3D">
              <w:rPr>
                <w:b/>
                <w:i/>
              </w:rPr>
              <w:t>Методы обучения</w:t>
            </w:r>
          </w:p>
        </w:tc>
      </w:tr>
      <w:tr w:rsidR="00A96E03" w:rsidRPr="00AD7A3D" w:rsidTr="00BF2F33">
        <w:tc>
          <w:tcPr>
            <w:tcW w:w="4677" w:type="dxa"/>
          </w:tcPr>
          <w:p w:rsidR="00BF2F33" w:rsidRDefault="00A96E03" w:rsidP="00BF2F33">
            <w:pPr>
              <w:ind w:right="141"/>
            </w:pPr>
            <w:r>
              <w:t xml:space="preserve">Иллюстративно-объяснительные: </w:t>
            </w:r>
          </w:p>
          <w:p w:rsidR="00A96E03" w:rsidRPr="00AD7A3D" w:rsidRDefault="00A96E03" w:rsidP="00536101">
            <w:pPr>
              <w:ind w:right="141"/>
            </w:pPr>
            <w:r>
              <w:t xml:space="preserve">показ, </w:t>
            </w:r>
            <w:r w:rsidRPr="00AD7A3D">
              <w:t xml:space="preserve"> объяснение, контроль</w:t>
            </w:r>
          </w:p>
        </w:tc>
        <w:tc>
          <w:tcPr>
            <w:tcW w:w="4962" w:type="dxa"/>
          </w:tcPr>
          <w:p w:rsidR="00A96E03" w:rsidRPr="00AD7A3D" w:rsidRDefault="00A96E03" w:rsidP="00BF2F33">
            <w:pPr>
              <w:ind w:right="141"/>
            </w:pPr>
            <w:r w:rsidRPr="00AD7A3D">
              <w:t>Поисково-исследовательские,</w:t>
            </w:r>
          </w:p>
          <w:p w:rsidR="00A96E03" w:rsidRPr="00AD7A3D" w:rsidRDefault="00A96E03" w:rsidP="00BF2F33">
            <w:pPr>
              <w:ind w:right="141"/>
            </w:pPr>
            <w:r>
              <w:t xml:space="preserve">методы </w:t>
            </w:r>
            <w:r w:rsidRPr="00AD7A3D">
              <w:t xml:space="preserve">проблематизации, </w:t>
            </w:r>
            <w:r w:rsidR="00BF2F33">
              <w:t xml:space="preserve"> </w:t>
            </w:r>
            <w:r w:rsidRPr="00AD7A3D">
              <w:t>пр</w:t>
            </w:r>
            <w:r>
              <w:t xml:space="preserve">оектные, деятельностные, </w:t>
            </w:r>
            <w:r w:rsidR="00BF2F33">
              <w:t xml:space="preserve"> </w:t>
            </w:r>
            <w:r>
              <w:t>метод решения учебных задач</w:t>
            </w:r>
            <w:r w:rsidR="00BF2F33">
              <w:t>, метод обратного диалога</w:t>
            </w:r>
          </w:p>
        </w:tc>
      </w:tr>
      <w:tr w:rsidR="00A96E03" w:rsidRPr="00AD7A3D" w:rsidTr="00BF2F33">
        <w:tc>
          <w:tcPr>
            <w:tcW w:w="9639" w:type="dxa"/>
            <w:gridSpan w:val="2"/>
          </w:tcPr>
          <w:p w:rsidR="00A96E03" w:rsidRPr="00AD7A3D" w:rsidRDefault="00A96E03" w:rsidP="00A96E03">
            <w:pPr>
              <w:ind w:right="141"/>
              <w:jc w:val="center"/>
              <w:rPr>
                <w:b/>
                <w:i/>
              </w:rPr>
            </w:pPr>
            <w:r w:rsidRPr="00AD7A3D">
              <w:rPr>
                <w:b/>
                <w:i/>
              </w:rPr>
              <w:t xml:space="preserve">Тип взаимодействия учителя – ученик </w:t>
            </w:r>
          </w:p>
        </w:tc>
      </w:tr>
      <w:tr w:rsidR="00A96E03" w:rsidRPr="00AD7A3D" w:rsidTr="00BF2F33">
        <w:tc>
          <w:tcPr>
            <w:tcW w:w="4677" w:type="dxa"/>
          </w:tcPr>
          <w:p w:rsidR="00A96E03" w:rsidRPr="00AD7A3D" w:rsidRDefault="00A96E03" w:rsidP="00A96E03">
            <w:pPr>
              <w:ind w:right="141"/>
              <w:jc w:val="center"/>
            </w:pPr>
            <w:r w:rsidRPr="00AD7A3D">
              <w:t xml:space="preserve">Руководство – подчинение </w:t>
            </w:r>
          </w:p>
        </w:tc>
        <w:tc>
          <w:tcPr>
            <w:tcW w:w="4962" w:type="dxa"/>
          </w:tcPr>
          <w:p w:rsidR="00A96E03" w:rsidRPr="00AD7A3D" w:rsidRDefault="00A96E03" w:rsidP="00A96E03">
            <w:pPr>
              <w:ind w:right="141"/>
              <w:jc w:val="center"/>
            </w:pPr>
            <w:r w:rsidRPr="00AD7A3D">
              <w:t>Сотрудничество - сотворчество</w:t>
            </w:r>
          </w:p>
        </w:tc>
      </w:tr>
      <w:tr w:rsidR="00A96E03" w:rsidRPr="00AD7A3D" w:rsidTr="00BF2F33">
        <w:tc>
          <w:tcPr>
            <w:tcW w:w="9639" w:type="dxa"/>
            <w:gridSpan w:val="2"/>
          </w:tcPr>
          <w:p w:rsidR="00A96E03" w:rsidRPr="00AD7A3D" w:rsidRDefault="00A96E03" w:rsidP="00A96E03">
            <w:pPr>
              <w:ind w:right="141"/>
              <w:jc w:val="center"/>
              <w:rPr>
                <w:b/>
                <w:i/>
              </w:rPr>
            </w:pPr>
            <w:r w:rsidRPr="00AD7A3D">
              <w:rPr>
                <w:b/>
                <w:i/>
              </w:rPr>
              <w:t>Форма организации учебного процесса</w:t>
            </w:r>
          </w:p>
        </w:tc>
      </w:tr>
      <w:tr w:rsidR="00A96E03" w:rsidRPr="00AD7A3D" w:rsidTr="00BF2F33">
        <w:trPr>
          <w:trHeight w:val="977"/>
        </w:trPr>
        <w:tc>
          <w:tcPr>
            <w:tcW w:w="4677" w:type="dxa"/>
          </w:tcPr>
          <w:p w:rsidR="00A96E03" w:rsidRPr="009F7CDD" w:rsidRDefault="00A96E03" w:rsidP="00BF2F33">
            <w:pPr>
              <w:ind w:right="141"/>
            </w:pPr>
            <w:r w:rsidRPr="009F7CDD">
              <w:lastRenderedPageBreak/>
              <w:t xml:space="preserve">Классно-урочная система – </w:t>
            </w:r>
          </w:p>
          <w:p w:rsidR="00A96E03" w:rsidRDefault="00A96E03" w:rsidP="00BF2F33">
            <w:pPr>
              <w:ind w:right="141"/>
            </w:pPr>
            <w:r w:rsidRPr="009F7CDD">
              <w:t>некая условно-административная группа с</w:t>
            </w:r>
            <w:r>
              <w:t xml:space="preserve">                                    </w:t>
            </w:r>
          </w:p>
          <w:p w:rsidR="00A96E03" w:rsidRPr="00AD7A3D" w:rsidRDefault="00A96E03" w:rsidP="00BF2F33">
            <w:pPr>
              <w:ind w:right="141"/>
            </w:pPr>
            <w:r>
              <w:t>пос</w:t>
            </w:r>
            <w:r w:rsidRPr="009F7CDD">
              <w:t xml:space="preserve">тоянным списком учеников во главе с классным руководителем </w:t>
            </w:r>
          </w:p>
        </w:tc>
        <w:tc>
          <w:tcPr>
            <w:tcW w:w="4962" w:type="dxa"/>
          </w:tcPr>
          <w:p w:rsidR="00A96E03" w:rsidRPr="00EF611E" w:rsidRDefault="00A96E03" w:rsidP="00BF2F33">
            <w:pPr>
              <w:ind w:right="141"/>
            </w:pPr>
            <w:r w:rsidRPr="00EF611E">
              <w:t xml:space="preserve">Возможен переменный состав </w:t>
            </w:r>
          </w:p>
          <w:p w:rsidR="00A96E03" w:rsidRPr="00EF611E" w:rsidRDefault="00A96E03" w:rsidP="00A96E03">
            <w:pPr>
              <w:ind w:right="141"/>
            </w:pPr>
            <w:r w:rsidRPr="00EF611E">
              <w:t>классов, возникновение разноуровневых страт, групп по интересам, исследовательских и проектных групп</w:t>
            </w:r>
          </w:p>
          <w:p w:rsidR="00A96E03" w:rsidRPr="00AD7A3D" w:rsidRDefault="00A96E03" w:rsidP="00A96E03">
            <w:pPr>
              <w:ind w:right="141"/>
              <w:jc w:val="center"/>
            </w:pPr>
            <w:r w:rsidRPr="00EF611E">
              <w:t xml:space="preserve"> </w:t>
            </w:r>
          </w:p>
        </w:tc>
      </w:tr>
      <w:tr w:rsidR="00A96E03" w:rsidRPr="00AD7A3D" w:rsidTr="00BF2F33">
        <w:tc>
          <w:tcPr>
            <w:tcW w:w="9639" w:type="dxa"/>
            <w:gridSpan w:val="2"/>
          </w:tcPr>
          <w:p w:rsidR="00A96E03" w:rsidRPr="00AD7A3D" w:rsidRDefault="00A96E03" w:rsidP="00A96E03">
            <w:pPr>
              <w:ind w:right="141"/>
              <w:jc w:val="center"/>
              <w:rPr>
                <w:b/>
                <w:i/>
              </w:rPr>
            </w:pPr>
            <w:r w:rsidRPr="00AD7A3D">
              <w:rPr>
                <w:b/>
                <w:i/>
              </w:rPr>
              <w:t>Тип коммуникации</w:t>
            </w:r>
          </w:p>
        </w:tc>
      </w:tr>
      <w:tr w:rsidR="00A96E03" w:rsidRPr="00AD7A3D" w:rsidTr="00BF2F33">
        <w:tc>
          <w:tcPr>
            <w:tcW w:w="4677" w:type="dxa"/>
          </w:tcPr>
          <w:p w:rsidR="00A96E03" w:rsidRPr="00AD7A3D" w:rsidRDefault="00A96E03" w:rsidP="00A96E03">
            <w:pPr>
              <w:ind w:right="141"/>
              <w:jc w:val="center"/>
            </w:pPr>
            <w:r w:rsidRPr="00AD7A3D">
              <w:t>обмен информацией</w:t>
            </w:r>
          </w:p>
        </w:tc>
        <w:tc>
          <w:tcPr>
            <w:tcW w:w="4962" w:type="dxa"/>
          </w:tcPr>
          <w:p w:rsidR="00A96E03" w:rsidRPr="00AD7A3D" w:rsidRDefault="00A96E03" w:rsidP="00A96E03">
            <w:pPr>
              <w:ind w:right="141"/>
            </w:pPr>
            <w:r>
              <w:t xml:space="preserve"> Обмен </w:t>
            </w:r>
            <w:r w:rsidRPr="00AD7A3D">
              <w:t>мыслями, чувствами, мнениями, опытом.</w:t>
            </w:r>
          </w:p>
        </w:tc>
      </w:tr>
    </w:tbl>
    <w:p w:rsidR="00A96E03" w:rsidRPr="00EB5EFE" w:rsidRDefault="00A96E03" w:rsidP="00A96E03">
      <w:pPr>
        <w:ind w:right="141" w:firstLine="708"/>
        <w:jc w:val="both"/>
        <w:rPr>
          <w:sz w:val="28"/>
          <w:szCs w:val="28"/>
        </w:rPr>
      </w:pPr>
      <w:r w:rsidRPr="00EB5EFE">
        <w:rPr>
          <w:sz w:val="28"/>
          <w:szCs w:val="28"/>
        </w:rPr>
        <w:t>Использование инновационных технологий связано с определенными трудностями.</w:t>
      </w:r>
    </w:p>
    <w:p w:rsidR="00BF2F33" w:rsidRDefault="00A96E03" w:rsidP="00A96E03">
      <w:pPr>
        <w:ind w:right="141" w:firstLine="708"/>
        <w:jc w:val="both"/>
        <w:rPr>
          <w:sz w:val="28"/>
          <w:szCs w:val="28"/>
        </w:rPr>
      </w:pPr>
      <w:r w:rsidRPr="00EB5EFE">
        <w:rPr>
          <w:sz w:val="28"/>
          <w:szCs w:val="28"/>
        </w:rPr>
        <w:t>Во-первых, необходимо перестроить весь</w:t>
      </w:r>
      <w:r w:rsidR="00BF2F33">
        <w:rPr>
          <w:sz w:val="28"/>
          <w:szCs w:val="28"/>
        </w:rPr>
        <w:t xml:space="preserve"> учебно-воспитательный процесс:  продумать и организовать урок так, чтобы ученики понимали зачем, </w:t>
      </w:r>
      <w:r w:rsidR="005A5FD7">
        <w:rPr>
          <w:sz w:val="28"/>
          <w:szCs w:val="28"/>
        </w:rPr>
        <w:t>каким образом, с какой целью им предстоит изучить данный учебный материал.</w:t>
      </w:r>
    </w:p>
    <w:p w:rsidR="00A96E03" w:rsidRPr="00EB5EFE" w:rsidRDefault="00A96E03" w:rsidP="00A96E03">
      <w:pPr>
        <w:ind w:right="141" w:firstLine="708"/>
        <w:jc w:val="both"/>
        <w:rPr>
          <w:sz w:val="28"/>
          <w:szCs w:val="28"/>
        </w:rPr>
      </w:pPr>
      <w:r w:rsidRPr="00EB5EFE">
        <w:rPr>
          <w:sz w:val="28"/>
          <w:szCs w:val="28"/>
        </w:rPr>
        <w:t xml:space="preserve">Физика, наука экспериментальная,  представляет  большие возможности для организации деятельностного обучения, однако, подготовка оборудования </w:t>
      </w:r>
      <w:r>
        <w:rPr>
          <w:sz w:val="28"/>
          <w:szCs w:val="28"/>
        </w:rPr>
        <w:t xml:space="preserve">и дидактических средств </w:t>
      </w:r>
      <w:r w:rsidRPr="00EB5EFE">
        <w:rPr>
          <w:sz w:val="28"/>
          <w:szCs w:val="28"/>
        </w:rPr>
        <w:t xml:space="preserve">требует дополнительных временных затрат от учителя. </w:t>
      </w:r>
    </w:p>
    <w:p w:rsidR="00A96E03" w:rsidRPr="00EB5EFE" w:rsidRDefault="00A96E03" w:rsidP="00A96E03">
      <w:pPr>
        <w:ind w:right="141" w:firstLine="360"/>
        <w:jc w:val="both"/>
        <w:rPr>
          <w:sz w:val="28"/>
          <w:szCs w:val="28"/>
        </w:rPr>
      </w:pPr>
      <w:r w:rsidRPr="00EB5EFE">
        <w:rPr>
          <w:sz w:val="28"/>
          <w:szCs w:val="28"/>
        </w:rPr>
        <w:t xml:space="preserve">   Во-вторых, этап познания нового материала организуется как процесс решения познавательных задач, имитирующих научное исследование, которое трудно уложить в 45-тиминутный урок.</w:t>
      </w:r>
    </w:p>
    <w:p w:rsidR="00A96E03" w:rsidRPr="00B94896" w:rsidRDefault="00A96E03" w:rsidP="00536101">
      <w:pPr>
        <w:ind w:right="141" w:firstLine="360"/>
        <w:jc w:val="both"/>
        <w:rPr>
          <w:sz w:val="28"/>
          <w:szCs w:val="28"/>
        </w:rPr>
      </w:pPr>
      <w:r w:rsidRPr="00EB5EFE">
        <w:rPr>
          <w:sz w:val="28"/>
          <w:szCs w:val="28"/>
        </w:rPr>
        <w:t xml:space="preserve">   В-третьих, очень трудоемким является процесс формирования практических навыков школьников, ведь дети приходят к учителю физики только в 7 классе, и очень многие ученики не м</w:t>
      </w:r>
      <w:r w:rsidR="00536101">
        <w:rPr>
          <w:sz w:val="28"/>
          <w:szCs w:val="28"/>
        </w:rPr>
        <w:t xml:space="preserve">огут обойтись без помощи учителя. </w:t>
      </w:r>
    </w:p>
    <w:p w:rsidR="00681182" w:rsidRPr="00672619" w:rsidRDefault="003F671F" w:rsidP="00536101">
      <w:pPr>
        <w:ind w:right="14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1182">
        <w:rPr>
          <w:sz w:val="28"/>
          <w:szCs w:val="28"/>
        </w:rPr>
        <w:t xml:space="preserve">«Нет ничего сильнее идеи, время которой пришло», писал </w:t>
      </w:r>
      <w:r w:rsidR="00672619">
        <w:rPr>
          <w:sz w:val="28"/>
          <w:szCs w:val="28"/>
        </w:rPr>
        <w:t xml:space="preserve">А. Горячев, автор учебника информатики. Можно смело сказать, что пришло время технологии деятельностного метода как средства реализации современных целей образования </w:t>
      </w:r>
      <w:r w:rsidR="00672619" w:rsidRPr="00672619">
        <w:rPr>
          <w:sz w:val="28"/>
          <w:szCs w:val="28"/>
        </w:rPr>
        <w:t>[5]</w:t>
      </w:r>
      <w:r w:rsidR="00672619">
        <w:rPr>
          <w:sz w:val="28"/>
          <w:szCs w:val="28"/>
        </w:rPr>
        <w:t>.</w:t>
      </w:r>
    </w:p>
    <w:p w:rsidR="00F77830" w:rsidRDefault="00672619" w:rsidP="003313FA">
      <w:pPr>
        <w:spacing w:line="276" w:lineRule="auto"/>
        <w:ind w:right="142" w:firstLine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самые популярные и обсуждаемые </w:t>
      </w:r>
      <w:r w:rsidR="00681182" w:rsidRPr="00681182">
        <w:rPr>
          <w:sz w:val="28"/>
          <w:szCs w:val="28"/>
        </w:rPr>
        <w:t>тем</w:t>
      </w:r>
      <w:r w:rsidR="00681182">
        <w:rPr>
          <w:sz w:val="28"/>
          <w:szCs w:val="28"/>
        </w:rPr>
        <w:t>ы:</w:t>
      </w:r>
      <w:r w:rsidR="00681182" w:rsidRPr="00681182">
        <w:rPr>
          <w:sz w:val="28"/>
          <w:szCs w:val="28"/>
        </w:rPr>
        <w:br/>
        <w:t>- Федеральные государственные станд</w:t>
      </w:r>
      <w:r w:rsidR="00681182">
        <w:rPr>
          <w:sz w:val="28"/>
          <w:szCs w:val="28"/>
        </w:rPr>
        <w:t>арты второго поколения (ФГОС-2)</w:t>
      </w:r>
      <w:r w:rsidR="00681182" w:rsidRPr="00681182">
        <w:rPr>
          <w:sz w:val="28"/>
          <w:szCs w:val="28"/>
        </w:rPr>
        <w:br/>
        <w:t>- инициатива Пре</w:t>
      </w:r>
      <w:r w:rsidR="00681182">
        <w:rPr>
          <w:sz w:val="28"/>
          <w:szCs w:val="28"/>
        </w:rPr>
        <w:t>зидента РФ «Наша новая школа».</w:t>
      </w:r>
      <w:r w:rsidR="00681182" w:rsidRPr="00681182">
        <w:rPr>
          <w:sz w:val="28"/>
          <w:szCs w:val="28"/>
        </w:rPr>
        <w:br/>
        <w:t xml:space="preserve">В Концепции ФГОС-2 говорится, что </w:t>
      </w:r>
      <w:r w:rsidR="00662B77">
        <w:rPr>
          <w:sz w:val="28"/>
          <w:szCs w:val="28"/>
        </w:rPr>
        <w:t>основным способом организации</w:t>
      </w:r>
      <w:r w:rsidR="00681182" w:rsidRPr="00681182">
        <w:rPr>
          <w:sz w:val="28"/>
          <w:szCs w:val="28"/>
        </w:rPr>
        <w:t xml:space="preserve"> учебной деятельности </w:t>
      </w:r>
      <w:r w:rsidR="00662B77">
        <w:rPr>
          <w:sz w:val="28"/>
          <w:szCs w:val="28"/>
        </w:rPr>
        <w:t xml:space="preserve">является организация </w:t>
      </w:r>
      <w:r w:rsidR="00681182" w:rsidRPr="00681182">
        <w:rPr>
          <w:sz w:val="28"/>
          <w:szCs w:val="28"/>
        </w:rPr>
        <w:t>на основе системно-деятельностного подхода</w:t>
      </w:r>
      <w:r w:rsidR="00662B77">
        <w:rPr>
          <w:sz w:val="28"/>
          <w:szCs w:val="28"/>
        </w:rPr>
        <w:t xml:space="preserve"> через создание учебных ситуаций. </w:t>
      </w:r>
      <w:r w:rsidR="00662B77" w:rsidRPr="00681182">
        <w:rPr>
          <w:sz w:val="28"/>
          <w:szCs w:val="28"/>
        </w:rPr>
        <w:t xml:space="preserve">Создание учебной ситуации на уроке — это отражение новых идей и новых способов их реализации в практике педагога! </w:t>
      </w:r>
    </w:p>
    <w:p w:rsidR="00662B77" w:rsidRDefault="00662B77" w:rsidP="003313FA">
      <w:pPr>
        <w:spacing w:line="276" w:lineRule="auto"/>
        <w:ind w:right="142" w:firstLine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Приятно отметить, что использование в своей педагогической практике принципов развивающего обучения на основе деятельностного подхода отвечает требованиям времени</w:t>
      </w:r>
      <w:r w:rsidR="00EA1B41">
        <w:rPr>
          <w:sz w:val="28"/>
          <w:szCs w:val="28"/>
        </w:rPr>
        <w:t>. Подтверждение актуальности выбранной технологии и методов я получила при обучении на семинаре «Шаг к Новой школе»</w:t>
      </w:r>
      <w:r w:rsidR="00F77830">
        <w:rPr>
          <w:sz w:val="28"/>
          <w:szCs w:val="28"/>
        </w:rPr>
        <w:t>, организованном на сайте дистанционного обучения Центра современных образовательных технологий</w:t>
      </w:r>
      <w:r w:rsidR="00531A96">
        <w:rPr>
          <w:sz w:val="28"/>
          <w:szCs w:val="28"/>
        </w:rPr>
        <w:t>.</w:t>
      </w:r>
    </w:p>
    <w:p w:rsidR="003F671F" w:rsidRDefault="003F671F" w:rsidP="00681182">
      <w:pPr>
        <w:spacing w:line="276" w:lineRule="auto"/>
        <w:ind w:right="142" w:firstLine="357"/>
        <w:contextualSpacing/>
        <w:jc w:val="both"/>
        <w:rPr>
          <w:sz w:val="28"/>
          <w:szCs w:val="28"/>
        </w:rPr>
      </w:pPr>
    </w:p>
    <w:p w:rsidR="00C62292" w:rsidRDefault="00C62292" w:rsidP="00681182">
      <w:pPr>
        <w:spacing w:line="276" w:lineRule="auto"/>
        <w:ind w:right="142" w:firstLine="357"/>
        <w:contextualSpacing/>
        <w:jc w:val="both"/>
        <w:rPr>
          <w:sz w:val="28"/>
          <w:szCs w:val="28"/>
        </w:rPr>
      </w:pPr>
    </w:p>
    <w:p w:rsidR="00C62292" w:rsidRPr="00681182" w:rsidRDefault="00C62292" w:rsidP="00681182">
      <w:pPr>
        <w:spacing w:line="276" w:lineRule="auto"/>
        <w:ind w:right="142" w:firstLine="357"/>
        <w:contextualSpacing/>
        <w:jc w:val="both"/>
        <w:rPr>
          <w:sz w:val="28"/>
          <w:szCs w:val="28"/>
        </w:rPr>
      </w:pPr>
    </w:p>
    <w:p w:rsidR="00856D08" w:rsidRPr="00782C96" w:rsidRDefault="00856D08" w:rsidP="00A96E03">
      <w:pPr>
        <w:ind w:right="141" w:firstLine="567"/>
        <w:contextualSpacing/>
        <w:jc w:val="both"/>
        <w:rPr>
          <w:b/>
          <w:sz w:val="28"/>
          <w:szCs w:val="28"/>
        </w:rPr>
      </w:pPr>
      <w:r w:rsidRPr="00782C96">
        <w:rPr>
          <w:b/>
          <w:sz w:val="28"/>
          <w:szCs w:val="28"/>
        </w:rPr>
        <w:lastRenderedPageBreak/>
        <w:t>Литература:</w:t>
      </w:r>
    </w:p>
    <w:p w:rsidR="00856D08" w:rsidRPr="00782C96" w:rsidRDefault="00856D08" w:rsidP="00A96E03">
      <w:pPr>
        <w:ind w:right="141"/>
        <w:contextualSpacing/>
        <w:jc w:val="both"/>
        <w:rPr>
          <w:sz w:val="28"/>
          <w:szCs w:val="28"/>
        </w:rPr>
      </w:pPr>
      <w:r w:rsidRPr="00782C96">
        <w:rPr>
          <w:sz w:val="28"/>
          <w:szCs w:val="28"/>
        </w:rPr>
        <w:t>1.Анофрикова С.В. Методика преподавания физики в средней школе. М.: Просвещение 1987 г.</w:t>
      </w:r>
    </w:p>
    <w:p w:rsidR="00856D08" w:rsidRPr="00782C96" w:rsidRDefault="00856D08" w:rsidP="00A96E03">
      <w:pPr>
        <w:ind w:right="141"/>
        <w:contextualSpacing/>
        <w:jc w:val="both"/>
        <w:rPr>
          <w:sz w:val="28"/>
          <w:szCs w:val="28"/>
        </w:rPr>
      </w:pPr>
      <w:r w:rsidRPr="00782C96">
        <w:rPr>
          <w:sz w:val="28"/>
          <w:szCs w:val="28"/>
        </w:rPr>
        <w:t>2.Селевко Г.К. Современные образовательные технологии: Учебное пособие. – М.: Народное образование, 1998 г.</w:t>
      </w:r>
    </w:p>
    <w:p w:rsidR="00856D08" w:rsidRDefault="00856D08" w:rsidP="00A96E03">
      <w:pPr>
        <w:ind w:right="141"/>
        <w:contextualSpacing/>
        <w:jc w:val="both"/>
        <w:rPr>
          <w:sz w:val="28"/>
          <w:szCs w:val="28"/>
        </w:rPr>
      </w:pPr>
      <w:r w:rsidRPr="00782C96">
        <w:rPr>
          <w:sz w:val="28"/>
          <w:szCs w:val="28"/>
        </w:rPr>
        <w:t>3.Прояненкова Л.А. Поурочное планирование по физике: 7 класс. – М.: Издательство «Экзамен»,2006 г.</w:t>
      </w:r>
    </w:p>
    <w:p w:rsidR="00536101" w:rsidRDefault="00536101" w:rsidP="00A96E03">
      <w:pPr>
        <w:ind w:right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81182">
        <w:rPr>
          <w:sz w:val="28"/>
          <w:szCs w:val="28"/>
        </w:rPr>
        <w:t xml:space="preserve">Авторская школа Анофриковой С.В. </w:t>
      </w:r>
      <w:r>
        <w:rPr>
          <w:sz w:val="28"/>
          <w:szCs w:val="28"/>
        </w:rPr>
        <w:t>Еженедельная газета издательского дома «Первое сентября» Физика № 35</w:t>
      </w:r>
      <w:r w:rsidRPr="00536101">
        <w:rPr>
          <w:sz w:val="28"/>
          <w:szCs w:val="28"/>
        </w:rPr>
        <w:t>/03</w:t>
      </w:r>
      <w:r>
        <w:rPr>
          <w:sz w:val="28"/>
          <w:szCs w:val="28"/>
        </w:rPr>
        <w:t>.</w:t>
      </w:r>
    </w:p>
    <w:p w:rsidR="00536101" w:rsidRPr="00536101" w:rsidRDefault="00536101" w:rsidP="00A96E03">
      <w:pPr>
        <w:ind w:right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72619">
        <w:rPr>
          <w:sz w:val="28"/>
          <w:szCs w:val="28"/>
        </w:rPr>
        <w:t xml:space="preserve">Актуальное интервью с Кабардиным О.Ф. </w:t>
      </w:r>
      <w:r>
        <w:rPr>
          <w:sz w:val="28"/>
          <w:szCs w:val="28"/>
        </w:rPr>
        <w:t>Научно-методический журнал «Физика в школе» № 1</w:t>
      </w:r>
      <w:r w:rsidRPr="00536101">
        <w:rPr>
          <w:sz w:val="28"/>
          <w:szCs w:val="28"/>
        </w:rPr>
        <w:t>/08</w:t>
      </w:r>
    </w:p>
    <w:p w:rsidR="00856D08" w:rsidRPr="00782C96" w:rsidRDefault="00856D08" w:rsidP="00A96E03">
      <w:pPr>
        <w:ind w:right="141" w:firstLine="284"/>
        <w:contextualSpacing/>
        <w:jc w:val="both"/>
        <w:rPr>
          <w:sz w:val="28"/>
          <w:szCs w:val="28"/>
        </w:rPr>
      </w:pPr>
    </w:p>
    <w:p w:rsidR="00856D08" w:rsidRDefault="00856D08" w:rsidP="00A96E03">
      <w:pPr>
        <w:widowControl/>
        <w:autoSpaceDE/>
        <w:autoSpaceDN/>
        <w:adjustRightInd/>
        <w:jc w:val="both"/>
        <w:rPr>
          <w:b/>
          <w:color w:val="0033CC"/>
          <w:sz w:val="28"/>
          <w:szCs w:val="28"/>
        </w:rPr>
      </w:pPr>
    </w:p>
    <w:p w:rsidR="00CF3AA4" w:rsidRDefault="00CF3AA4" w:rsidP="00A96E03">
      <w:pPr>
        <w:widowControl/>
        <w:autoSpaceDE/>
        <w:autoSpaceDN/>
        <w:adjustRightInd/>
        <w:jc w:val="both"/>
        <w:rPr>
          <w:b/>
          <w:color w:val="0033CC"/>
          <w:sz w:val="28"/>
          <w:szCs w:val="28"/>
        </w:rPr>
      </w:pPr>
    </w:p>
    <w:p w:rsidR="00CF3AA4" w:rsidRDefault="00CF3AA4" w:rsidP="00A96E03">
      <w:pPr>
        <w:widowControl/>
        <w:autoSpaceDE/>
        <w:autoSpaceDN/>
        <w:adjustRightInd/>
        <w:jc w:val="both"/>
        <w:rPr>
          <w:b/>
          <w:color w:val="0033CC"/>
          <w:sz w:val="28"/>
          <w:szCs w:val="28"/>
        </w:rPr>
      </w:pPr>
    </w:p>
    <w:p w:rsidR="00CF3AA4" w:rsidRDefault="00CF3AA4" w:rsidP="00A96E03">
      <w:pPr>
        <w:widowControl/>
        <w:autoSpaceDE/>
        <w:autoSpaceDN/>
        <w:adjustRightInd/>
        <w:jc w:val="both"/>
        <w:rPr>
          <w:b/>
          <w:color w:val="0033CC"/>
          <w:sz w:val="28"/>
          <w:szCs w:val="28"/>
        </w:rPr>
      </w:pPr>
    </w:p>
    <w:p w:rsidR="00CF3AA4" w:rsidRDefault="00CF3AA4" w:rsidP="00A96E03">
      <w:pPr>
        <w:widowControl/>
        <w:autoSpaceDE/>
        <w:autoSpaceDN/>
        <w:adjustRightInd/>
        <w:jc w:val="both"/>
        <w:rPr>
          <w:b/>
          <w:color w:val="0033CC"/>
          <w:sz w:val="28"/>
          <w:szCs w:val="28"/>
        </w:rPr>
      </w:pPr>
    </w:p>
    <w:p w:rsidR="00CF3AA4" w:rsidRDefault="00CF3AA4" w:rsidP="00A96E03">
      <w:pPr>
        <w:widowControl/>
        <w:autoSpaceDE/>
        <w:autoSpaceDN/>
        <w:adjustRightInd/>
        <w:jc w:val="both"/>
        <w:rPr>
          <w:b/>
          <w:color w:val="0033CC"/>
          <w:sz w:val="28"/>
          <w:szCs w:val="28"/>
        </w:rPr>
      </w:pPr>
    </w:p>
    <w:p w:rsidR="00CF3AA4" w:rsidRDefault="00CF3AA4" w:rsidP="00A96E03">
      <w:pPr>
        <w:widowControl/>
        <w:autoSpaceDE/>
        <w:autoSpaceDN/>
        <w:adjustRightInd/>
        <w:jc w:val="both"/>
        <w:rPr>
          <w:b/>
          <w:color w:val="0033CC"/>
          <w:sz w:val="28"/>
          <w:szCs w:val="28"/>
        </w:rPr>
      </w:pPr>
    </w:p>
    <w:p w:rsidR="00CF3AA4" w:rsidRDefault="00CF3AA4" w:rsidP="00A96E03">
      <w:pPr>
        <w:widowControl/>
        <w:autoSpaceDE/>
        <w:autoSpaceDN/>
        <w:adjustRightInd/>
        <w:jc w:val="both"/>
        <w:rPr>
          <w:b/>
          <w:color w:val="0033CC"/>
          <w:sz w:val="28"/>
          <w:szCs w:val="28"/>
        </w:rPr>
      </w:pPr>
    </w:p>
    <w:p w:rsidR="00CF3AA4" w:rsidRDefault="00CF3AA4" w:rsidP="00A96E03">
      <w:pPr>
        <w:widowControl/>
        <w:autoSpaceDE/>
        <w:autoSpaceDN/>
        <w:adjustRightInd/>
        <w:jc w:val="both"/>
        <w:rPr>
          <w:b/>
          <w:color w:val="0033CC"/>
          <w:sz w:val="28"/>
          <w:szCs w:val="28"/>
        </w:rPr>
      </w:pPr>
    </w:p>
    <w:p w:rsidR="00CF3AA4" w:rsidRDefault="00CF3AA4" w:rsidP="00A96E03">
      <w:pPr>
        <w:widowControl/>
        <w:autoSpaceDE/>
        <w:autoSpaceDN/>
        <w:adjustRightInd/>
        <w:jc w:val="both"/>
        <w:rPr>
          <w:b/>
          <w:color w:val="0033CC"/>
          <w:sz w:val="28"/>
          <w:szCs w:val="28"/>
        </w:rPr>
      </w:pPr>
    </w:p>
    <w:p w:rsidR="00CF3AA4" w:rsidRDefault="00CF3AA4" w:rsidP="00A96E03">
      <w:pPr>
        <w:widowControl/>
        <w:autoSpaceDE/>
        <w:autoSpaceDN/>
        <w:adjustRightInd/>
        <w:jc w:val="both"/>
        <w:rPr>
          <w:b/>
          <w:color w:val="0033CC"/>
          <w:sz w:val="28"/>
          <w:szCs w:val="28"/>
        </w:rPr>
      </w:pPr>
    </w:p>
    <w:p w:rsidR="00CF3AA4" w:rsidRDefault="00CF3AA4" w:rsidP="00A96E03">
      <w:pPr>
        <w:widowControl/>
        <w:autoSpaceDE/>
        <w:autoSpaceDN/>
        <w:adjustRightInd/>
        <w:jc w:val="both"/>
        <w:rPr>
          <w:b/>
          <w:color w:val="0033CC"/>
          <w:sz w:val="28"/>
          <w:szCs w:val="28"/>
        </w:rPr>
      </w:pPr>
    </w:p>
    <w:p w:rsidR="00CF3AA4" w:rsidRDefault="00CF3AA4" w:rsidP="00A96E03">
      <w:pPr>
        <w:widowControl/>
        <w:autoSpaceDE/>
        <w:autoSpaceDN/>
        <w:adjustRightInd/>
        <w:jc w:val="both"/>
        <w:rPr>
          <w:b/>
          <w:color w:val="0033CC"/>
          <w:sz w:val="28"/>
          <w:szCs w:val="28"/>
        </w:rPr>
      </w:pPr>
    </w:p>
    <w:p w:rsidR="00CF3AA4" w:rsidRDefault="00CF3AA4" w:rsidP="00A96E03">
      <w:pPr>
        <w:widowControl/>
        <w:autoSpaceDE/>
        <w:autoSpaceDN/>
        <w:adjustRightInd/>
        <w:jc w:val="both"/>
        <w:rPr>
          <w:b/>
          <w:color w:val="0033CC"/>
          <w:sz w:val="28"/>
          <w:szCs w:val="28"/>
        </w:rPr>
      </w:pPr>
    </w:p>
    <w:p w:rsidR="00CF3AA4" w:rsidRDefault="00CF3AA4" w:rsidP="00A96E03">
      <w:pPr>
        <w:widowControl/>
        <w:autoSpaceDE/>
        <w:autoSpaceDN/>
        <w:adjustRightInd/>
        <w:jc w:val="both"/>
        <w:rPr>
          <w:b/>
          <w:color w:val="0033CC"/>
          <w:sz w:val="28"/>
          <w:szCs w:val="28"/>
        </w:rPr>
      </w:pPr>
    </w:p>
    <w:p w:rsidR="00CF3AA4" w:rsidRDefault="00CF3AA4" w:rsidP="00A96E03">
      <w:pPr>
        <w:widowControl/>
        <w:autoSpaceDE/>
        <w:autoSpaceDN/>
        <w:adjustRightInd/>
        <w:jc w:val="both"/>
        <w:rPr>
          <w:b/>
          <w:color w:val="0033CC"/>
          <w:sz w:val="28"/>
          <w:szCs w:val="28"/>
        </w:rPr>
      </w:pPr>
    </w:p>
    <w:p w:rsidR="00CF3AA4" w:rsidRDefault="00CF3AA4" w:rsidP="00A96E03">
      <w:pPr>
        <w:widowControl/>
        <w:autoSpaceDE/>
        <w:autoSpaceDN/>
        <w:adjustRightInd/>
        <w:jc w:val="both"/>
        <w:rPr>
          <w:b/>
          <w:color w:val="0033CC"/>
          <w:sz w:val="28"/>
          <w:szCs w:val="28"/>
        </w:rPr>
      </w:pPr>
    </w:p>
    <w:p w:rsidR="00CF3AA4" w:rsidRDefault="00CF3AA4" w:rsidP="00A96E03">
      <w:pPr>
        <w:widowControl/>
        <w:autoSpaceDE/>
        <w:autoSpaceDN/>
        <w:adjustRightInd/>
        <w:jc w:val="both"/>
        <w:rPr>
          <w:b/>
          <w:color w:val="0033CC"/>
          <w:sz w:val="28"/>
          <w:szCs w:val="28"/>
        </w:rPr>
      </w:pPr>
    </w:p>
    <w:p w:rsidR="00CF3AA4" w:rsidRDefault="00CF3AA4" w:rsidP="00A96E03">
      <w:pPr>
        <w:widowControl/>
        <w:autoSpaceDE/>
        <w:autoSpaceDN/>
        <w:adjustRightInd/>
        <w:jc w:val="both"/>
        <w:rPr>
          <w:b/>
          <w:color w:val="0033CC"/>
          <w:sz w:val="28"/>
          <w:szCs w:val="28"/>
        </w:rPr>
      </w:pPr>
    </w:p>
    <w:p w:rsidR="00CF3AA4" w:rsidRDefault="00CF3AA4" w:rsidP="00A96E03">
      <w:pPr>
        <w:widowControl/>
        <w:autoSpaceDE/>
        <w:autoSpaceDN/>
        <w:adjustRightInd/>
        <w:jc w:val="both"/>
        <w:rPr>
          <w:b/>
          <w:color w:val="0033CC"/>
          <w:sz w:val="28"/>
          <w:szCs w:val="28"/>
        </w:rPr>
      </w:pPr>
    </w:p>
    <w:p w:rsidR="00CF3AA4" w:rsidRDefault="00CF3AA4" w:rsidP="00A96E03">
      <w:pPr>
        <w:widowControl/>
        <w:autoSpaceDE/>
        <w:autoSpaceDN/>
        <w:adjustRightInd/>
        <w:jc w:val="both"/>
        <w:rPr>
          <w:b/>
          <w:color w:val="0033CC"/>
          <w:sz w:val="28"/>
          <w:szCs w:val="28"/>
        </w:rPr>
      </w:pPr>
    </w:p>
    <w:p w:rsidR="00CF3AA4" w:rsidRPr="00782C96" w:rsidRDefault="00CF3AA4" w:rsidP="00A96E03">
      <w:pPr>
        <w:widowControl/>
        <w:autoSpaceDE/>
        <w:autoSpaceDN/>
        <w:adjustRightInd/>
        <w:jc w:val="both"/>
        <w:rPr>
          <w:b/>
          <w:color w:val="0033CC"/>
          <w:sz w:val="28"/>
          <w:szCs w:val="28"/>
        </w:rPr>
      </w:pPr>
    </w:p>
    <w:p w:rsidR="00856D08" w:rsidRPr="00782C96" w:rsidRDefault="00A96E03" w:rsidP="00A96E03">
      <w:pPr>
        <w:widowControl/>
        <w:autoSpaceDE/>
        <w:autoSpaceDN/>
        <w:adjustRightInd/>
        <w:jc w:val="both"/>
        <w:rPr>
          <w:b/>
          <w:color w:val="0033CC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F3AA4">
        <w:rPr>
          <w:sz w:val="28"/>
          <w:szCs w:val="28"/>
        </w:rPr>
        <w:t xml:space="preserve">  </w:t>
      </w:r>
      <w:r w:rsidRPr="00782C96">
        <w:rPr>
          <w:sz w:val="28"/>
          <w:szCs w:val="28"/>
        </w:rPr>
        <w:t>Данные аналитической справки подтверждаю</w:t>
      </w:r>
    </w:p>
    <w:p w:rsidR="00856D08" w:rsidRPr="00782C96" w:rsidRDefault="00856D08" w:rsidP="00A96E03">
      <w:pPr>
        <w:widowControl/>
        <w:autoSpaceDE/>
        <w:autoSpaceDN/>
        <w:adjustRightInd/>
        <w:jc w:val="both"/>
        <w:rPr>
          <w:b/>
          <w:color w:val="0033CC"/>
          <w:sz w:val="28"/>
          <w:szCs w:val="28"/>
        </w:rPr>
      </w:pPr>
    </w:p>
    <w:p w:rsidR="00A96E03" w:rsidRPr="00782C96" w:rsidRDefault="00A96E03" w:rsidP="00A96E0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82C96">
        <w:rPr>
          <w:sz w:val="28"/>
          <w:szCs w:val="28"/>
        </w:rPr>
        <w:t xml:space="preserve">           </w:t>
      </w:r>
      <w:r w:rsidR="00CF3AA4">
        <w:rPr>
          <w:sz w:val="28"/>
          <w:szCs w:val="28"/>
        </w:rPr>
        <w:t xml:space="preserve"> </w:t>
      </w:r>
      <w:r w:rsidRPr="00782C96">
        <w:rPr>
          <w:sz w:val="28"/>
          <w:szCs w:val="28"/>
        </w:rPr>
        <w:t xml:space="preserve"> Директор:            </w:t>
      </w:r>
      <w:r>
        <w:rPr>
          <w:sz w:val="28"/>
          <w:szCs w:val="28"/>
        </w:rPr>
        <w:t xml:space="preserve">                                  </w:t>
      </w:r>
      <w:r w:rsidRPr="00782C96">
        <w:rPr>
          <w:sz w:val="28"/>
          <w:szCs w:val="28"/>
        </w:rPr>
        <w:t xml:space="preserve"> ________________/Промкина Л.Н.</w:t>
      </w:r>
    </w:p>
    <w:p w:rsidR="00A96E03" w:rsidRPr="00782C96" w:rsidRDefault="00A96E03" w:rsidP="00A96E03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82C96">
        <w:rPr>
          <w:sz w:val="28"/>
          <w:szCs w:val="28"/>
        </w:rPr>
        <w:t>МОУ «СОШ р.п. Красный Текстильщик»</w:t>
      </w:r>
    </w:p>
    <w:p w:rsidR="00856D08" w:rsidRDefault="00856D08" w:rsidP="00B15EEA">
      <w:pPr>
        <w:widowControl/>
        <w:autoSpaceDE/>
        <w:autoSpaceDN/>
        <w:adjustRightInd/>
        <w:jc w:val="both"/>
        <w:rPr>
          <w:b/>
          <w:color w:val="0033CC"/>
          <w:sz w:val="28"/>
          <w:szCs w:val="28"/>
        </w:rPr>
      </w:pPr>
    </w:p>
    <w:p w:rsidR="00C62292" w:rsidRDefault="00C62292" w:rsidP="00B15EEA">
      <w:pPr>
        <w:widowControl/>
        <w:autoSpaceDE/>
        <w:autoSpaceDN/>
        <w:adjustRightInd/>
        <w:jc w:val="both"/>
        <w:rPr>
          <w:b/>
          <w:color w:val="0033CC"/>
          <w:sz w:val="28"/>
          <w:szCs w:val="28"/>
        </w:rPr>
      </w:pPr>
    </w:p>
    <w:p w:rsidR="00C62292" w:rsidRDefault="00C62292" w:rsidP="00B15EEA">
      <w:pPr>
        <w:widowControl/>
        <w:autoSpaceDE/>
        <w:autoSpaceDN/>
        <w:adjustRightInd/>
        <w:jc w:val="both"/>
        <w:rPr>
          <w:b/>
          <w:color w:val="0033CC"/>
          <w:sz w:val="28"/>
          <w:szCs w:val="28"/>
        </w:rPr>
      </w:pPr>
    </w:p>
    <w:p w:rsidR="00C62292" w:rsidRDefault="00C62292" w:rsidP="00B15EEA">
      <w:pPr>
        <w:widowControl/>
        <w:autoSpaceDE/>
        <w:autoSpaceDN/>
        <w:adjustRightInd/>
        <w:jc w:val="both"/>
        <w:rPr>
          <w:b/>
          <w:color w:val="0033CC"/>
          <w:sz w:val="28"/>
          <w:szCs w:val="28"/>
        </w:rPr>
      </w:pPr>
    </w:p>
    <w:p w:rsidR="00C62292" w:rsidRDefault="00C62292" w:rsidP="00B15EEA">
      <w:pPr>
        <w:widowControl/>
        <w:autoSpaceDE/>
        <w:autoSpaceDN/>
        <w:adjustRightInd/>
        <w:jc w:val="both"/>
        <w:rPr>
          <w:b/>
          <w:color w:val="0033CC"/>
          <w:sz w:val="28"/>
          <w:szCs w:val="28"/>
        </w:rPr>
      </w:pPr>
    </w:p>
    <w:p w:rsidR="00C62292" w:rsidRDefault="00C62292" w:rsidP="00B15EEA">
      <w:pPr>
        <w:widowControl/>
        <w:autoSpaceDE/>
        <w:autoSpaceDN/>
        <w:adjustRightInd/>
        <w:jc w:val="both"/>
        <w:rPr>
          <w:b/>
          <w:color w:val="0033CC"/>
          <w:sz w:val="28"/>
          <w:szCs w:val="28"/>
        </w:rPr>
      </w:pPr>
    </w:p>
    <w:p w:rsidR="00CF3AA4" w:rsidRPr="00782C96" w:rsidRDefault="00CF3AA4" w:rsidP="00B15EEA">
      <w:pPr>
        <w:widowControl/>
        <w:autoSpaceDE/>
        <w:autoSpaceDN/>
        <w:adjustRightInd/>
        <w:jc w:val="both"/>
        <w:rPr>
          <w:b/>
          <w:color w:val="0033CC"/>
          <w:sz w:val="28"/>
          <w:szCs w:val="28"/>
        </w:rPr>
      </w:pPr>
    </w:p>
    <w:p w:rsidR="004A220C" w:rsidRPr="00B15EEA" w:rsidRDefault="00CF3AA4" w:rsidP="00CF3AA4">
      <w:pPr>
        <w:tabs>
          <w:tab w:val="left" w:pos="4158"/>
        </w:tabs>
        <w:rPr>
          <w:b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lastRenderedPageBreak/>
        <w:t>2.</w:t>
      </w:r>
      <w:r w:rsidR="00AF5406" w:rsidRPr="00782C96">
        <w:rPr>
          <w:b/>
          <w:color w:val="0033CC"/>
          <w:sz w:val="28"/>
          <w:szCs w:val="28"/>
        </w:rPr>
        <w:t>Результативность и практическая значимость о</w:t>
      </w:r>
      <w:r w:rsidR="00AF5406" w:rsidRPr="00B15EEA">
        <w:rPr>
          <w:b/>
          <w:color w:val="0033CC"/>
          <w:sz w:val="28"/>
          <w:szCs w:val="28"/>
        </w:rPr>
        <w:t>пыта</w:t>
      </w:r>
    </w:p>
    <w:p w:rsidR="002707D5" w:rsidRPr="00CF3AA4" w:rsidRDefault="00417CC8" w:rsidP="00417CC8">
      <w:pPr>
        <w:jc w:val="both"/>
        <w:rPr>
          <w:b/>
          <w:color w:val="0000FF"/>
          <w:sz w:val="28"/>
          <w:szCs w:val="28"/>
        </w:rPr>
      </w:pPr>
      <w:r w:rsidRPr="00CF3AA4">
        <w:rPr>
          <w:b/>
          <w:color w:val="0000FF"/>
          <w:sz w:val="28"/>
          <w:szCs w:val="28"/>
        </w:rPr>
        <w:t xml:space="preserve">2.1. </w:t>
      </w:r>
      <w:r w:rsidR="004A220C" w:rsidRPr="00CF3AA4">
        <w:rPr>
          <w:b/>
          <w:color w:val="0000FF"/>
          <w:sz w:val="28"/>
          <w:szCs w:val="28"/>
        </w:rPr>
        <w:t>Положительная динамика индивидуальных учебных достижений обу</w:t>
      </w:r>
      <w:r w:rsidR="00CF3AA4" w:rsidRPr="00CF3AA4">
        <w:rPr>
          <w:b/>
          <w:color w:val="0000FF"/>
          <w:sz w:val="28"/>
          <w:szCs w:val="28"/>
        </w:rPr>
        <w:t>чающихся за 2010 год</w:t>
      </w:r>
    </w:p>
    <w:tbl>
      <w:tblPr>
        <w:tblpPr w:leftFromText="180" w:rightFromText="180" w:vertAnchor="text" w:horzAnchor="margin" w:tblpX="-352" w:tblpY="180"/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1546"/>
        <w:gridCol w:w="1266"/>
        <w:gridCol w:w="1002"/>
        <w:gridCol w:w="1293"/>
        <w:gridCol w:w="1349"/>
        <w:gridCol w:w="1043"/>
        <w:gridCol w:w="526"/>
        <w:gridCol w:w="892"/>
        <w:gridCol w:w="567"/>
      </w:tblGrid>
      <w:tr w:rsidR="00B3757C" w:rsidRPr="002D7E7B" w:rsidTr="003A41BE">
        <w:trPr>
          <w:trHeight w:val="316"/>
        </w:trPr>
        <w:tc>
          <w:tcPr>
            <w:tcW w:w="1277" w:type="dxa"/>
            <w:vMerge w:val="restart"/>
          </w:tcPr>
          <w:p w:rsidR="00B3757C" w:rsidRPr="002D7E7B" w:rsidRDefault="00B3757C" w:rsidP="003A41BE">
            <w:pPr>
              <w:jc w:val="center"/>
              <w:rPr>
                <w:b/>
                <w:sz w:val="24"/>
                <w:szCs w:val="24"/>
              </w:rPr>
            </w:pPr>
            <w:r w:rsidRPr="002D7E7B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1546" w:type="dxa"/>
            <w:vMerge w:val="restart"/>
          </w:tcPr>
          <w:p w:rsidR="00B3757C" w:rsidRPr="002D7E7B" w:rsidRDefault="00B3757C" w:rsidP="003A41BE">
            <w:pPr>
              <w:jc w:val="center"/>
              <w:rPr>
                <w:b/>
                <w:sz w:val="24"/>
                <w:szCs w:val="24"/>
              </w:rPr>
            </w:pPr>
            <w:r w:rsidRPr="002D7E7B">
              <w:rPr>
                <w:b/>
                <w:sz w:val="24"/>
                <w:szCs w:val="24"/>
              </w:rPr>
              <w:t>Класс</w:t>
            </w:r>
            <w:r w:rsidR="003A41BE">
              <w:rPr>
                <w:b/>
                <w:sz w:val="24"/>
                <w:szCs w:val="24"/>
              </w:rPr>
              <w:t xml:space="preserve"> п</w:t>
            </w:r>
            <w:r w:rsidR="003A41BE" w:rsidRPr="002D7E7B">
              <w:rPr>
                <w:b/>
                <w:sz w:val="24"/>
                <w:szCs w:val="24"/>
              </w:rPr>
              <w:t>редмет</w:t>
            </w:r>
          </w:p>
        </w:tc>
        <w:tc>
          <w:tcPr>
            <w:tcW w:w="2268" w:type="dxa"/>
            <w:gridSpan w:val="2"/>
            <w:vMerge w:val="restart"/>
          </w:tcPr>
          <w:p w:rsidR="003A41BE" w:rsidRPr="003A41BE" w:rsidRDefault="003A41BE" w:rsidP="003A4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 обучающегося</w:t>
            </w:r>
          </w:p>
          <w:p w:rsidR="00B3757C" w:rsidRPr="002D7E7B" w:rsidRDefault="00B3757C" w:rsidP="003A41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6"/>
          </w:tcPr>
          <w:p w:rsidR="00B3757C" w:rsidRPr="002D7E7B" w:rsidRDefault="00B3757C" w:rsidP="003A41BE">
            <w:pPr>
              <w:jc w:val="center"/>
              <w:rPr>
                <w:b/>
                <w:sz w:val="24"/>
                <w:szCs w:val="24"/>
              </w:rPr>
            </w:pPr>
            <w:r w:rsidRPr="002D7E7B">
              <w:rPr>
                <w:b/>
                <w:sz w:val="24"/>
                <w:szCs w:val="24"/>
              </w:rPr>
              <w:t xml:space="preserve">Успеваемость </w:t>
            </w:r>
          </w:p>
        </w:tc>
      </w:tr>
      <w:tr w:rsidR="00B3757C" w:rsidRPr="002D7E7B" w:rsidTr="003A41BE">
        <w:trPr>
          <w:trHeight w:val="316"/>
        </w:trPr>
        <w:tc>
          <w:tcPr>
            <w:tcW w:w="1277" w:type="dxa"/>
            <w:vMerge/>
          </w:tcPr>
          <w:p w:rsidR="00B3757C" w:rsidRPr="002D7E7B" w:rsidRDefault="00B3757C" w:rsidP="003A41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B3757C" w:rsidRPr="002D7E7B" w:rsidRDefault="00B3757C" w:rsidP="003A41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B3757C" w:rsidRPr="002D7E7B" w:rsidRDefault="00B3757C" w:rsidP="003A41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B3757C" w:rsidRPr="002D7E7B" w:rsidRDefault="00B3757C" w:rsidP="003A41BE">
            <w:pPr>
              <w:jc w:val="center"/>
              <w:rPr>
                <w:b/>
              </w:rPr>
            </w:pPr>
            <w:r w:rsidRPr="002D7E7B">
              <w:rPr>
                <w:b/>
              </w:rPr>
              <w:t>I</w:t>
            </w:r>
          </w:p>
          <w:p w:rsidR="00B3757C" w:rsidRPr="002D7E7B" w:rsidRDefault="00B3757C" w:rsidP="003A41BE">
            <w:pPr>
              <w:jc w:val="center"/>
              <w:rPr>
                <w:b/>
              </w:rPr>
            </w:pPr>
            <w:r w:rsidRPr="002D7E7B">
              <w:rPr>
                <w:b/>
              </w:rPr>
              <w:t>четверть</w:t>
            </w:r>
          </w:p>
        </w:tc>
        <w:tc>
          <w:tcPr>
            <w:tcW w:w="1349" w:type="dxa"/>
          </w:tcPr>
          <w:p w:rsidR="00B3757C" w:rsidRPr="002D7E7B" w:rsidRDefault="00B3757C" w:rsidP="003A41BE">
            <w:pPr>
              <w:jc w:val="both"/>
              <w:rPr>
                <w:b/>
              </w:rPr>
            </w:pPr>
            <w:r w:rsidRPr="002D7E7B">
              <w:rPr>
                <w:b/>
              </w:rPr>
              <w:t>II четверть</w:t>
            </w:r>
            <w:r w:rsidRPr="002D7E7B">
              <w:rPr>
                <w:b/>
                <w:lang w:val="en-US"/>
              </w:rPr>
              <w:t>/</w:t>
            </w:r>
          </w:p>
          <w:p w:rsidR="00B3757C" w:rsidRPr="002D7E7B" w:rsidRDefault="00B3757C" w:rsidP="003A41BE">
            <w:pPr>
              <w:jc w:val="both"/>
              <w:rPr>
                <w:b/>
              </w:rPr>
            </w:pPr>
            <w:r w:rsidRPr="002D7E7B">
              <w:rPr>
                <w:b/>
              </w:rPr>
              <w:t>I полугодие</w:t>
            </w:r>
          </w:p>
          <w:p w:rsidR="00B3757C" w:rsidRPr="002D7E7B" w:rsidRDefault="00B3757C" w:rsidP="003A41BE">
            <w:pPr>
              <w:jc w:val="center"/>
              <w:rPr>
                <w:b/>
              </w:rPr>
            </w:pPr>
          </w:p>
        </w:tc>
        <w:tc>
          <w:tcPr>
            <w:tcW w:w="1043" w:type="dxa"/>
          </w:tcPr>
          <w:p w:rsidR="00B3757C" w:rsidRPr="002D7E7B" w:rsidRDefault="00B3757C" w:rsidP="003A41BE">
            <w:pPr>
              <w:jc w:val="center"/>
              <w:rPr>
                <w:b/>
              </w:rPr>
            </w:pPr>
            <w:r w:rsidRPr="002D7E7B">
              <w:rPr>
                <w:b/>
              </w:rPr>
              <w:t>III</w:t>
            </w:r>
          </w:p>
          <w:p w:rsidR="00B3757C" w:rsidRPr="002D7E7B" w:rsidRDefault="00B3757C" w:rsidP="003A41BE">
            <w:pPr>
              <w:jc w:val="center"/>
              <w:rPr>
                <w:b/>
              </w:rPr>
            </w:pPr>
            <w:r w:rsidRPr="002D7E7B">
              <w:rPr>
                <w:b/>
              </w:rPr>
              <w:t>четверть</w:t>
            </w:r>
          </w:p>
        </w:tc>
        <w:tc>
          <w:tcPr>
            <w:tcW w:w="1418" w:type="dxa"/>
            <w:gridSpan w:val="2"/>
          </w:tcPr>
          <w:p w:rsidR="00B3757C" w:rsidRPr="002D7E7B" w:rsidRDefault="00B3757C" w:rsidP="003A41BE">
            <w:pPr>
              <w:rPr>
                <w:b/>
              </w:rPr>
            </w:pPr>
            <w:r w:rsidRPr="002D7E7B">
              <w:rPr>
                <w:b/>
              </w:rPr>
              <w:t>IV четверть</w:t>
            </w:r>
            <w:r w:rsidRPr="002D7E7B">
              <w:rPr>
                <w:b/>
                <w:lang w:val="en-US"/>
              </w:rPr>
              <w:t>/</w:t>
            </w:r>
          </w:p>
          <w:p w:rsidR="00B3757C" w:rsidRPr="002D7E7B" w:rsidRDefault="00B3757C" w:rsidP="003A41BE">
            <w:pPr>
              <w:rPr>
                <w:b/>
              </w:rPr>
            </w:pPr>
            <w:r w:rsidRPr="002D7E7B">
              <w:rPr>
                <w:b/>
              </w:rPr>
              <w:t>II полугодие</w:t>
            </w:r>
          </w:p>
        </w:tc>
        <w:tc>
          <w:tcPr>
            <w:tcW w:w="567" w:type="dxa"/>
          </w:tcPr>
          <w:p w:rsidR="00B3757C" w:rsidRPr="002D7E7B" w:rsidRDefault="00B3757C" w:rsidP="003A41BE">
            <w:pPr>
              <w:jc w:val="center"/>
              <w:rPr>
                <w:b/>
              </w:rPr>
            </w:pPr>
            <w:r w:rsidRPr="002D7E7B">
              <w:rPr>
                <w:b/>
              </w:rPr>
              <w:t>год</w:t>
            </w:r>
          </w:p>
        </w:tc>
      </w:tr>
      <w:tr w:rsidR="004A4C93" w:rsidRPr="002D7E7B" w:rsidTr="003A41BE">
        <w:trPr>
          <w:trHeight w:val="541"/>
        </w:trPr>
        <w:tc>
          <w:tcPr>
            <w:tcW w:w="1277" w:type="dxa"/>
            <w:vMerge w:val="restart"/>
            <w:shd w:val="clear" w:color="auto" w:fill="D9D9D9" w:themeFill="background1" w:themeFillShade="D9"/>
          </w:tcPr>
          <w:p w:rsidR="00C24B04" w:rsidRDefault="00C24B04" w:rsidP="00362B54">
            <w:pPr>
              <w:jc w:val="center"/>
              <w:rPr>
                <w:b/>
                <w:sz w:val="24"/>
                <w:szCs w:val="24"/>
              </w:rPr>
            </w:pPr>
          </w:p>
          <w:p w:rsidR="00C24B04" w:rsidRDefault="00C24B04" w:rsidP="00362B54">
            <w:pPr>
              <w:jc w:val="center"/>
              <w:rPr>
                <w:b/>
                <w:sz w:val="24"/>
                <w:szCs w:val="24"/>
              </w:rPr>
            </w:pPr>
          </w:p>
          <w:p w:rsidR="004A4C93" w:rsidRPr="002D7E7B" w:rsidRDefault="004A4C93" w:rsidP="00362B54">
            <w:pPr>
              <w:rPr>
                <w:b/>
                <w:sz w:val="24"/>
                <w:szCs w:val="24"/>
              </w:rPr>
            </w:pPr>
            <w:r w:rsidRPr="002D7E7B">
              <w:rPr>
                <w:b/>
                <w:sz w:val="24"/>
                <w:szCs w:val="24"/>
              </w:rPr>
              <w:t>2009 -2010</w:t>
            </w:r>
          </w:p>
        </w:tc>
        <w:tc>
          <w:tcPr>
            <w:tcW w:w="1546" w:type="dxa"/>
            <w:shd w:val="clear" w:color="auto" w:fill="D9D9D9" w:themeFill="background1" w:themeFillShade="D9"/>
          </w:tcPr>
          <w:p w:rsidR="00C24B04" w:rsidRDefault="004A4C93" w:rsidP="00362B54">
            <w:pPr>
              <w:jc w:val="center"/>
              <w:rPr>
                <w:sz w:val="24"/>
                <w:szCs w:val="24"/>
              </w:rPr>
            </w:pPr>
            <w:r w:rsidRPr="002D7E7B">
              <w:rPr>
                <w:b/>
                <w:sz w:val="24"/>
                <w:szCs w:val="24"/>
              </w:rPr>
              <w:t xml:space="preserve">10 </w:t>
            </w:r>
            <w:r w:rsidR="00C24B04" w:rsidRPr="002D7E7B">
              <w:rPr>
                <w:sz w:val="24"/>
                <w:szCs w:val="24"/>
              </w:rPr>
              <w:t xml:space="preserve"> </w:t>
            </w:r>
            <w:r w:rsidR="00C24B04">
              <w:rPr>
                <w:sz w:val="24"/>
                <w:szCs w:val="24"/>
              </w:rPr>
              <w:t>класс</w:t>
            </w:r>
          </w:p>
          <w:p w:rsidR="004A4C93" w:rsidRPr="002D7E7B" w:rsidRDefault="00C24B04" w:rsidP="00362B54">
            <w:pPr>
              <w:jc w:val="center"/>
              <w:rPr>
                <w:b/>
                <w:sz w:val="24"/>
                <w:szCs w:val="24"/>
              </w:rPr>
            </w:pPr>
            <w:r w:rsidRPr="002D7E7B">
              <w:rPr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4A4C93" w:rsidRPr="002D7E7B" w:rsidRDefault="00C24B04" w:rsidP="00362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Мягков Сергей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:rsidR="004A4C93" w:rsidRPr="002D7E7B" w:rsidRDefault="004A4C93" w:rsidP="00362B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D9D9D9" w:themeFill="background1" w:themeFillShade="D9"/>
          </w:tcPr>
          <w:p w:rsidR="004A4C93" w:rsidRPr="002D7E7B" w:rsidRDefault="00C24B04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:rsidR="004A4C93" w:rsidRPr="002D7E7B" w:rsidRDefault="004A4C93" w:rsidP="00362B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4A4C93" w:rsidRPr="002D7E7B" w:rsidRDefault="00C24B04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A4C93" w:rsidRPr="002D7E7B" w:rsidRDefault="00C24B04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4A4C93" w:rsidRPr="002D7E7B" w:rsidTr="00C24B04">
        <w:trPr>
          <w:trHeight w:hRule="exact" w:val="567"/>
        </w:trPr>
        <w:tc>
          <w:tcPr>
            <w:tcW w:w="1277" w:type="dxa"/>
            <w:vMerge/>
            <w:shd w:val="clear" w:color="auto" w:fill="D9D9D9" w:themeFill="background1" w:themeFillShade="D9"/>
          </w:tcPr>
          <w:p w:rsidR="004A4C93" w:rsidRPr="002D7E7B" w:rsidRDefault="004A4C93" w:rsidP="00362B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6" w:type="dxa"/>
            <w:vMerge w:val="restart"/>
            <w:shd w:val="clear" w:color="auto" w:fill="D9D9D9" w:themeFill="background1" w:themeFillShade="D9"/>
          </w:tcPr>
          <w:p w:rsidR="004A4C93" w:rsidRPr="002D7E7B" w:rsidRDefault="004A4C93" w:rsidP="00362B54">
            <w:pPr>
              <w:jc w:val="center"/>
              <w:rPr>
                <w:b/>
                <w:sz w:val="24"/>
                <w:szCs w:val="24"/>
              </w:rPr>
            </w:pPr>
            <w:r w:rsidRPr="002D7E7B">
              <w:rPr>
                <w:b/>
                <w:sz w:val="24"/>
                <w:szCs w:val="24"/>
              </w:rPr>
              <w:t>9 «А»</w:t>
            </w:r>
            <w:r w:rsidR="00C24B04" w:rsidRPr="002D7E7B">
              <w:rPr>
                <w:sz w:val="24"/>
                <w:szCs w:val="24"/>
              </w:rPr>
              <w:t xml:space="preserve"> Алгебра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4A4C93" w:rsidRPr="002D7E7B" w:rsidRDefault="00C24B04" w:rsidP="00362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Снегирева Екатерина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:rsidR="004A4C93" w:rsidRPr="002D7E7B" w:rsidRDefault="00C24B04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4A4C93" w:rsidRPr="002D7E7B" w:rsidRDefault="00C24B04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:rsidR="004A4C93" w:rsidRPr="002D7E7B" w:rsidRDefault="00C24B04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4A4C93" w:rsidRPr="002D7E7B" w:rsidRDefault="00C24B04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A4C93" w:rsidRPr="002D7E7B" w:rsidRDefault="00C24B04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4A4C93" w:rsidRPr="002D7E7B" w:rsidTr="00C24B04">
        <w:trPr>
          <w:trHeight w:hRule="exact" w:val="561"/>
        </w:trPr>
        <w:tc>
          <w:tcPr>
            <w:tcW w:w="1277" w:type="dxa"/>
            <w:vMerge/>
            <w:shd w:val="clear" w:color="auto" w:fill="D9D9D9" w:themeFill="background1" w:themeFillShade="D9"/>
          </w:tcPr>
          <w:p w:rsidR="004A4C93" w:rsidRPr="002D7E7B" w:rsidRDefault="004A4C93" w:rsidP="00362B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6" w:type="dxa"/>
            <w:vMerge/>
            <w:shd w:val="clear" w:color="auto" w:fill="D9D9D9" w:themeFill="background1" w:themeFillShade="D9"/>
          </w:tcPr>
          <w:p w:rsidR="004A4C93" w:rsidRPr="002D7E7B" w:rsidRDefault="004A4C93" w:rsidP="00362B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4A4C93" w:rsidRPr="002D7E7B" w:rsidRDefault="00C24B04" w:rsidP="00362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Соловьев Михаил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:rsidR="004A4C93" w:rsidRPr="002D7E7B" w:rsidRDefault="00C24B04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4A4C93" w:rsidRPr="002D7E7B" w:rsidRDefault="00C24B04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:rsidR="004A4C93" w:rsidRPr="002D7E7B" w:rsidRDefault="00C24B04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4A4C93" w:rsidRPr="002D7E7B" w:rsidRDefault="00C24B04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A4C93" w:rsidRPr="002D7E7B" w:rsidRDefault="00C24B04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6D0C7D" w:rsidRPr="002D7E7B" w:rsidTr="00C24B04">
        <w:trPr>
          <w:trHeight w:hRule="exact" w:val="555"/>
        </w:trPr>
        <w:tc>
          <w:tcPr>
            <w:tcW w:w="1277" w:type="dxa"/>
            <w:vMerge/>
            <w:shd w:val="clear" w:color="auto" w:fill="D9D9D9" w:themeFill="background1" w:themeFillShade="D9"/>
          </w:tcPr>
          <w:p w:rsidR="006D0C7D" w:rsidRPr="002D7E7B" w:rsidRDefault="006D0C7D" w:rsidP="00362B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6" w:type="dxa"/>
            <w:vMerge w:val="restart"/>
            <w:shd w:val="clear" w:color="auto" w:fill="D9D9D9" w:themeFill="background1" w:themeFillShade="D9"/>
          </w:tcPr>
          <w:p w:rsidR="006D0C7D" w:rsidRPr="002D7E7B" w:rsidRDefault="006D0C7D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«А</w:t>
            </w:r>
            <w:r w:rsidRPr="002D7E7B">
              <w:rPr>
                <w:b/>
                <w:sz w:val="24"/>
                <w:szCs w:val="24"/>
              </w:rPr>
              <w:t>»</w:t>
            </w:r>
            <w:r w:rsidRPr="002D7E7B">
              <w:rPr>
                <w:sz w:val="24"/>
                <w:szCs w:val="24"/>
              </w:rPr>
              <w:t xml:space="preserve"> Физика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6D0C7D" w:rsidRPr="002D7E7B" w:rsidRDefault="006D0C7D" w:rsidP="00362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Каменская Татьяна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:rsidR="006D0C7D" w:rsidRPr="002D7E7B" w:rsidRDefault="006D0C7D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6D0C7D" w:rsidRPr="002D7E7B" w:rsidRDefault="006D0C7D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:rsidR="006D0C7D" w:rsidRPr="002D7E7B" w:rsidRDefault="006D0C7D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6D0C7D" w:rsidRPr="002D7E7B" w:rsidRDefault="006D0C7D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D0C7D" w:rsidRPr="002D7E7B" w:rsidRDefault="006D0C7D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6D0C7D" w:rsidRPr="002D7E7B" w:rsidTr="00B15EEA">
        <w:trPr>
          <w:trHeight w:hRule="exact" w:val="540"/>
        </w:trPr>
        <w:tc>
          <w:tcPr>
            <w:tcW w:w="1277" w:type="dxa"/>
            <w:vMerge/>
            <w:shd w:val="clear" w:color="auto" w:fill="D9D9D9" w:themeFill="background1" w:themeFillShade="D9"/>
          </w:tcPr>
          <w:p w:rsidR="006D0C7D" w:rsidRPr="002D7E7B" w:rsidRDefault="006D0C7D" w:rsidP="00362B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6" w:type="dxa"/>
            <w:vMerge/>
            <w:shd w:val="clear" w:color="auto" w:fill="D9D9D9" w:themeFill="background1" w:themeFillShade="D9"/>
          </w:tcPr>
          <w:p w:rsidR="006D0C7D" w:rsidRDefault="006D0C7D" w:rsidP="00362B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6D0C7D" w:rsidRDefault="006D0C7D" w:rsidP="00362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Снегирева Екатерина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:rsidR="006D0C7D" w:rsidRDefault="006D0C7D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6D0C7D" w:rsidRDefault="006D0C7D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:rsidR="006D0C7D" w:rsidRDefault="006D0C7D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6D0C7D" w:rsidRDefault="006D0C7D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D0C7D" w:rsidRDefault="006D0C7D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C24B04" w:rsidRPr="002D7E7B" w:rsidTr="00C24B04">
        <w:trPr>
          <w:trHeight w:hRule="exact" w:val="564"/>
        </w:trPr>
        <w:tc>
          <w:tcPr>
            <w:tcW w:w="1277" w:type="dxa"/>
            <w:vMerge/>
            <w:shd w:val="clear" w:color="auto" w:fill="D9D9D9" w:themeFill="background1" w:themeFillShade="D9"/>
          </w:tcPr>
          <w:p w:rsidR="00C24B04" w:rsidRPr="002D7E7B" w:rsidRDefault="00C24B04" w:rsidP="00362B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6" w:type="dxa"/>
            <w:vMerge w:val="restart"/>
            <w:shd w:val="clear" w:color="auto" w:fill="D9D9D9" w:themeFill="background1" w:themeFillShade="D9"/>
          </w:tcPr>
          <w:p w:rsidR="00C24B04" w:rsidRDefault="00C24B04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2D7E7B">
              <w:rPr>
                <w:b/>
                <w:sz w:val="24"/>
                <w:szCs w:val="24"/>
              </w:rPr>
              <w:t xml:space="preserve"> «Б»</w:t>
            </w:r>
          </w:p>
          <w:p w:rsidR="00C24B04" w:rsidRDefault="00C24B04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C24B04" w:rsidRDefault="00C24B04" w:rsidP="00362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Сторожева Анастасия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:rsidR="00C24B04" w:rsidRDefault="00C24B04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C24B04" w:rsidRDefault="00C24B04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:rsidR="00C24B04" w:rsidRDefault="00C24B04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C24B04" w:rsidRDefault="00C24B04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24B04" w:rsidRDefault="00C24B04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C24B04" w:rsidRPr="002D7E7B" w:rsidTr="00C24B04">
        <w:trPr>
          <w:trHeight w:hRule="exact" w:val="558"/>
        </w:trPr>
        <w:tc>
          <w:tcPr>
            <w:tcW w:w="1277" w:type="dxa"/>
            <w:vMerge/>
            <w:shd w:val="clear" w:color="auto" w:fill="D9D9D9" w:themeFill="background1" w:themeFillShade="D9"/>
          </w:tcPr>
          <w:p w:rsidR="00C24B04" w:rsidRPr="002D7E7B" w:rsidRDefault="00C24B04" w:rsidP="00362B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6" w:type="dxa"/>
            <w:vMerge/>
            <w:shd w:val="clear" w:color="auto" w:fill="D9D9D9" w:themeFill="background1" w:themeFillShade="D9"/>
          </w:tcPr>
          <w:p w:rsidR="00C24B04" w:rsidRPr="002D7E7B" w:rsidRDefault="00C24B04" w:rsidP="00362B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C24B04" w:rsidRPr="002D7E7B" w:rsidRDefault="00C24B04" w:rsidP="00362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19.Фрушичева Наталья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:rsidR="00C24B04" w:rsidRPr="002D7E7B" w:rsidRDefault="00C24B04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C24B04" w:rsidRPr="002D7E7B" w:rsidRDefault="00C24B04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:rsidR="00C24B04" w:rsidRPr="002D7E7B" w:rsidRDefault="00C24B04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C24B04" w:rsidRPr="002D7E7B" w:rsidRDefault="00C24B04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24B04" w:rsidRPr="002D7E7B" w:rsidRDefault="00C24B04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C24B04" w:rsidRPr="002D7E7B" w:rsidTr="003A41BE">
        <w:trPr>
          <w:trHeight w:hRule="exact" w:val="428"/>
        </w:trPr>
        <w:tc>
          <w:tcPr>
            <w:tcW w:w="1277" w:type="dxa"/>
            <w:vMerge/>
            <w:shd w:val="clear" w:color="auto" w:fill="D9D9D9" w:themeFill="background1" w:themeFillShade="D9"/>
          </w:tcPr>
          <w:p w:rsidR="00C24B04" w:rsidRPr="002D7E7B" w:rsidRDefault="00C24B04" w:rsidP="00362B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6" w:type="dxa"/>
            <w:vMerge/>
            <w:shd w:val="clear" w:color="auto" w:fill="D9D9D9" w:themeFill="background1" w:themeFillShade="D9"/>
          </w:tcPr>
          <w:p w:rsidR="00C24B04" w:rsidRPr="002D7E7B" w:rsidRDefault="00C24B04" w:rsidP="00362B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C24B04" w:rsidRPr="002D7E7B" w:rsidRDefault="00C24B04" w:rsidP="00362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 Щеренко Олеся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:rsidR="00C24B04" w:rsidRPr="002D7E7B" w:rsidRDefault="00C24B04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C24B04" w:rsidRPr="002D7E7B" w:rsidRDefault="00C24B04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:rsidR="00C24B04" w:rsidRPr="002D7E7B" w:rsidRDefault="00C24B04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C24B04" w:rsidRPr="002D7E7B" w:rsidRDefault="00C24B04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24B04" w:rsidRPr="002D7E7B" w:rsidRDefault="00C24B04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C24B04" w:rsidRPr="002D7E7B" w:rsidTr="00C24B04">
        <w:trPr>
          <w:trHeight w:hRule="exact" w:val="699"/>
        </w:trPr>
        <w:tc>
          <w:tcPr>
            <w:tcW w:w="1277" w:type="dxa"/>
            <w:vMerge/>
            <w:shd w:val="clear" w:color="auto" w:fill="D9D9D9" w:themeFill="background1" w:themeFillShade="D9"/>
          </w:tcPr>
          <w:p w:rsidR="00C24B04" w:rsidRPr="002D7E7B" w:rsidRDefault="00C24B04" w:rsidP="00362B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6" w:type="dxa"/>
            <w:vMerge w:val="restart"/>
            <w:shd w:val="clear" w:color="auto" w:fill="D9D9D9" w:themeFill="background1" w:themeFillShade="D9"/>
          </w:tcPr>
          <w:p w:rsidR="00C24B04" w:rsidRDefault="00C24B04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8«Б</w:t>
            </w:r>
            <w:r w:rsidRPr="002D7E7B">
              <w:rPr>
                <w:b/>
                <w:sz w:val="24"/>
                <w:szCs w:val="24"/>
              </w:rPr>
              <w:t>»</w:t>
            </w:r>
          </w:p>
          <w:p w:rsidR="00C24B04" w:rsidRPr="002D7E7B" w:rsidRDefault="00C24B04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C24B04" w:rsidRPr="002D7E7B" w:rsidRDefault="00C24B04" w:rsidP="00362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 Богачева Анастасия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:rsidR="00C24B04" w:rsidRPr="002D7E7B" w:rsidRDefault="00C24B04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C24B04" w:rsidRPr="002D7E7B" w:rsidRDefault="00C24B04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:rsidR="00C24B04" w:rsidRPr="002D7E7B" w:rsidRDefault="00C24B04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C24B04" w:rsidRPr="002D7E7B" w:rsidRDefault="00C24B04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24B04" w:rsidRPr="002D7E7B" w:rsidRDefault="00C24B04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C24B04" w:rsidRPr="002D7E7B" w:rsidTr="00C24B04">
        <w:trPr>
          <w:trHeight w:hRule="exact" w:val="695"/>
        </w:trPr>
        <w:tc>
          <w:tcPr>
            <w:tcW w:w="1277" w:type="dxa"/>
            <w:shd w:val="clear" w:color="auto" w:fill="D9D9D9" w:themeFill="background1" w:themeFillShade="D9"/>
          </w:tcPr>
          <w:p w:rsidR="00C24B04" w:rsidRPr="002D7E7B" w:rsidRDefault="00C24B04" w:rsidP="00362B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6" w:type="dxa"/>
            <w:vMerge/>
            <w:shd w:val="clear" w:color="auto" w:fill="D9D9D9" w:themeFill="background1" w:themeFillShade="D9"/>
          </w:tcPr>
          <w:p w:rsidR="00C24B04" w:rsidRDefault="00C24B04" w:rsidP="00362B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C24B04" w:rsidRPr="002D7E7B" w:rsidRDefault="00C24B04" w:rsidP="00362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22.Селивановских Марина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:rsidR="00C24B04" w:rsidRPr="002D7E7B" w:rsidRDefault="00C24B04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C24B04" w:rsidRPr="002D7E7B" w:rsidRDefault="00C24B04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:rsidR="00C24B04" w:rsidRPr="002D7E7B" w:rsidRDefault="00C24B04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C24B04" w:rsidRPr="002D7E7B" w:rsidRDefault="00C24B04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24B04" w:rsidRPr="002D7E7B" w:rsidRDefault="00C24B04" w:rsidP="00362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6D0C7D" w:rsidRPr="002D7E7B" w:rsidTr="006D0C7D">
        <w:trPr>
          <w:trHeight w:hRule="exact" w:val="695"/>
        </w:trPr>
        <w:tc>
          <w:tcPr>
            <w:tcW w:w="10761" w:type="dxa"/>
            <w:gridSpan w:val="10"/>
            <w:shd w:val="clear" w:color="auto" w:fill="D9D9D9" w:themeFill="background1" w:themeFillShade="D9"/>
          </w:tcPr>
          <w:p w:rsidR="006D0C7D" w:rsidRPr="00B15EEA" w:rsidRDefault="006D0C7D" w:rsidP="006D0C7D">
            <w:pPr>
              <w:rPr>
                <w:sz w:val="24"/>
                <w:szCs w:val="24"/>
              </w:rPr>
            </w:pPr>
            <w:r w:rsidRPr="00B15EEA">
              <w:rPr>
                <w:sz w:val="24"/>
                <w:szCs w:val="24"/>
              </w:rPr>
              <w:t>Учитель:  Свириденко Ольга Владимировна</w:t>
            </w:r>
          </w:p>
        </w:tc>
      </w:tr>
      <w:tr w:rsidR="00B3757C" w:rsidRPr="002D7E7B" w:rsidTr="003A41BE">
        <w:trPr>
          <w:trHeight w:hRule="exact" w:val="405"/>
        </w:trPr>
        <w:tc>
          <w:tcPr>
            <w:tcW w:w="10761" w:type="dxa"/>
            <w:gridSpan w:val="10"/>
          </w:tcPr>
          <w:p w:rsidR="00B3757C" w:rsidRPr="002D7E7B" w:rsidRDefault="00CF3AA4" w:rsidP="00362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 10 ученико</w:t>
            </w:r>
            <w:r w:rsidR="0057158B">
              <w:rPr>
                <w:sz w:val="24"/>
                <w:szCs w:val="24"/>
              </w:rPr>
              <w:t xml:space="preserve"> имеют положительную динамику индивидуальных учебных достижений.</w:t>
            </w:r>
          </w:p>
        </w:tc>
      </w:tr>
      <w:tr w:rsidR="00B3757C" w:rsidRPr="00A268CE" w:rsidTr="003A41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459" w:type="dxa"/>
          <w:trHeight w:val="183"/>
        </w:trPr>
        <w:tc>
          <w:tcPr>
            <w:tcW w:w="4089" w:type="dxa"/>
            <w:gridSpan w:val="3"/>
          </w:tcPr>
          <w:p w:rsidR="00B3757C" w:rsidRDefault="00B3757C" w:rsidP="00362B54">
            <w:pPr>
              <w:jc w:val="center"/>
              <w:rPr>
                <w:sz w:val="16"/>
                <w:szCs w:val="16"/>
              </w:rPr>
            </w:pPr>
          </w:p>
          <w:p w:rsidR="00CF3AA4" w:rsidRPr="00A268CE" w:rsidRDefault="00CF3AA4" w:rsidP="00362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3" w:type="dxa"/>
            <w:gridSpan w:val="5"/>
          </w:tcPr>
          <w:p w:rsidR="00B3757C" w:rsidRPr="00A268CE" w:rsidRDefault="00B3757C" w:rsidP="00362B54">
            <w:pPr>
              <w:jc w:val="center"/>
              <w:rPr>
                <w:sz w:val="16"/>
                <w:szCs w:val="16"/>
              </w:rPr>
            </w:pPr>
          </w:p>
        </w:tc>
      </w:tr>
    </w:tbl>
    <w:p w:rsidR="00CF3AA4" w:rsidRDefault="00CF3AA4" w:rsidP="00417CC8">
      <w:pPr>
        <w:jc w:val="both"/>
        <w:rPr>
          <w:b/>
          <w:color w:val="0000FF"/>
          <w:sz w:val="28"/>
          <w:szCs w:val="28"/>
        </w:rPr>
      </w:pPr>
    </w:p>
    <w:p w:rsidR="00CF3AA4" w:rsidRDefault="00CF3AA4" w:rsidP="00417CC8">
      <w:pPr>
        <w:jc w:val="both"/>
        <w:rPr>
          <w:b/>
          <w:color w:val="0000FF"/>
          <w:sz w:val="28"/>
          <w:szCs w:val="28"/>
        </w:rPr>
      </w:pPr>
    </w:p>
    <w:p w:rsidR="00CF3AA4" w:rsidRDefault="00CF3AA4" w:rsidP="00417CC8">
      <w:pPr>
        <w:jc w:val="both"/>
        <w:rPr>
          <w:b/>
          <w:color w:val="0000FF"/>
          <w:sz w:val="28"/>
          <w:szCs w:val="28"/>
        </w:rPr>
      </w:pPr>
    </w:p>
    <w:p w:rsidR="00CF3AA4" w:rsidRDefault="00CF3AA4" w:rsidP="00417CC8">
      <w:pPr>
        <w:jc w:val="both"/>
        <w:rPr>
          <w:b/>
          <w:color w:val="0000FF"/>
          <w:sz w:val="28"/>
          <w:szCs w:val="28"/>
        </w:rPr>
      </w:pPr>
    </w:p>
    <w:p w:rsidR="00CF3AA4" w:rsidRDefault="00CF3AA4" w:rsidP="00417CC8">
      <w:pPr>
        <w:jc w:val="both"/>
        <w:rPr>
          <w:b/>
          <w:color w:val="0000FF"/>
          <w:sz w:val="28"/>
          <w:szCs w:val="28"/>
        </w:rPr>
      </w:pPr>
    </w:p>
    <w:p w:rsidR="00CF3AA4" w:rsidRDefault="00CF3AA4" w:rsidP="00417CC8">
      <w:pPr>
        <w:jc w:val="both"/>
        <w:rPr>
          <w:b/>
          <w:color w:val="0000FF"/>
          <w:sz w:val="28"/>
          <w:szCs w:val="28"/>
        </w:rPr>
      </w:pPr>
    </w:p>
    <w:p w:rsidR="00CF3AA4" w:rsidRDefault="00CF3AA4" w:rsidP="00417CC8">
      <w:pPr>
        <w:jc w:val="both"/>
        <w:rPr>
          <w:b/>
          <w:color w:val="0000FF"/>
          <w:sz w:val="28"/>
          <w:szCs w:val="28"/>
        </w:rPr>
      </w:pPr>
    </w:p>
    <w:p w:rsidR="00CF3AA4" w:rsidRPr="00102E24" w:rsidRDefault="00CF3AA4" w:rsidP="00CF3AA4">
      <w:pPr>
        <w:tabs>
          <w:tab w:val="num" w:pos="-56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102E24">
        <w:rPr>
          <w:sz w:val="24"/>
          <w:szCs w:val="24"/>
        </w:rPr>
        <w:t xml:space="preserve">Данные таблицы подтверждаю </w:t>
      </w:r>
    </w:p>
    <w:p w:rsidR="00CF3AA4" w:rsidRPr="00102E24" w:rsidRDefault="00CF3AA4" w:rsidP="00CF3AA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02E24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</w:t>
      </w:r>
      <w:r w:rsidRPr="00102E24">
        <w:rPr>
          <w:sz w:val="24"/>
          <w:szCs w:val="24"/>
        </w:rPr>
        <w:t xml:space="preserve"> Директор:                                       ________________/Промкина Л.Н.</w:t>
      </w:r>
    </w:p>
    <w:p w:rsidR="00CF3AA4" w:rsidRPr="00102E24" w:rsidRDefault="00CF3AA4" w:rsidP="00CF3AA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02E24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</w:t>
      </w:r>
      <w:r w:rsidRPr="00102E24">
        <w:rPr>
          <w:sz w:val="24"/>
          <w:szCs w:val="24"/>
        </w:rPr>
        <w:t xml:space="preserve"> МОУ «СОШ р.п. Красный Текстильщик»</w:t>
      </w:r>
    </w:p>
    <w:p w:rsidR="00CF3AA4" w:rsidRDefault="00CF3AA4" w:rsidP="00417CC8">
      <w:pPr>
        <w:jc w:val="both"/>
        <w:rPr>
          <w:b/>
          <w:color w:val="0000FF"/>
          <w:sz w:val="28"/>
          <w:szCs w:val="28"/>
        </w:rPr>
      </w:pPr>
    </w:p>
    <w:p w:rsidR="00CF3AA4" w:rsidRDefault="00CF3AA4" w:rsidP="00417CC8">
      <w:pPr>
        <w:jc w:val="both"/>
        <w:rPr>
          <w:b/>
          <w:color w:val="0000FF"/>
          <w:sz w:val="28"/>
          <w:szCs w:val="28"/>
        </w:rPr>
      </w:pPr>
    </w:p>
    <w:p w:rsidR="00C62292" w:rsidRDefault="00C62292" w:rsidP="00417CC8">
      <w:pPr>
        <w:jc w:val="both"/>
        <w:rPr>
          <w:b/>
          <w:color w:val="0000FF"/>
          <w:sz w:val="28"/>
          <w:szCs w:val="28"/>
        </w:rPr>
      </w:pPr>
    </w:p>
    <w:p w:rsidR="00C62292" w:rsidRDefault="00C62292" w:rsidP="00417CC8">
      <w:pPr>
        <w:jc w:val="both"/>
        <w:rPr>
          <w:b/>
          <w:color w:val="0000FF"/>
          <w:sz w:val="28"/>
          <w:szCs w:val="28"/>
        </w:rPr>
      </w:pPr>
    </w:p>
    <w:p w:rsidR="00CF3AA4" w:rsidRDefault="00CF3AA4" w:rsidP="00417CC8">
      <w:pPr>
        <w:jc w:val="both"/>
        <w:rPr>
          <w:b/>
          <w:color w:val="0000FF"/>
          <w:sz w:val="28"/>
          <w:szCs w:val="28"/>
        </w:rPr>
      </w:pPr>
    </w:p>
    <w:p w:rsidR="00CF3AA4" w:rsidRDefault="00CF3AA4" w:rsidP="00417CC8">
      <w:pPr>
        <w:jc w:val="both"/>
        <w:rPr>
          <w:b/>
          <w:color w:val="0000FF"/>
          <w:sz w:val="28"/>
          <w:szCs w:val="28"/>
        </w:rPr>
      </w:pPr>
    </w:p>
    <w:p w:rsidR="00876A30" w:rsidRPr="00CF3AA4" w:rsidRDefault="00417CC8" w:rsidP="00417CC8">
      <w:pPr>
        <w:jc w:val="both"/>
        <w:rPr>
          <w:b/>
          <w:color w:val="0000FF"/>
          <w:sz w:val="28"/>
          <w:szCs w:val="28"/>
        </w:rPr>
      </w:pPr>
      <w:r w:rsidRPr="00CF3AA4">
        <w:rPr>
          <w:b/>
          <w:color w:val="0000FF"/>
          <w:sz w:val="28"/>
          <w:szCs w:val="28"/>
        </w:rPr>
        <w:lastRenderedPageBreak/>
        <w:t xml:space="preserve">2.2. </w:t>
      </w:r>
      <w:r w:rsidR="00CF3AA4" w:rsidRPr="00CF3AA4">
        <w:rPr>
          <w:b/>
          <w:color w:val="0000FF"/>
          <w:sz w:val="28"/>
          <w:szCs w:val="28"/>
        </w:rPr>
        <w:t>Качество знаний обучающихся</w:t>
      </w:r>
    </w:p>
    <w:tbl>
      <w:tblPr>
        <w:tblStyle w:val="af1"/>
        <w:tblW w:w="10774" w:type="dxa"/>
        <w:tblInd w:w="-318" w:type="dxa"/>
        <w:tblLook w:val="04A0"/>
      </w:tblPr>
      <w:tblGrid>
        <w:gridCol w:w="1557"/>
        <w:gridCol w:w="980"/>
        <w:gridCol w:w="1757"/>
        <w:gridCol w:w="1464"/>
        <w:gridCol w:w="1370"/>
        <w:gridCol w:w="1099"/>
        <w:gridCol w:w="1195"/>
        <w:gridCol w:w="1352"/>
      </w:tblGrid>
      <w:tr w:rsidR="00DD1CC1" w:rsidRPr="00DD1CC1" w:rsidTr="00B15EEA">
        <w:tc>
          <w:tcPr>
            <w:tcW w:w="1557" w:type="dxa"/>
            <w:vMerge w:val="restart"/>
          </w:tcPr>
          <w:p w:rsidR="00DD1CC1" w:rsidRPr="00DD1CC1" w:rsidRDefault="00DD1CC1" w:rsidP="00DD1CC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D1CC1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980" w:type="dxa"/>
            <w:vMerge w:val="restart"/>
          </w:tcPr>
          <w:p w:rsidR="00DD1CC1" w:rsidRPr="00DD1CC1" w:rsidRDefault="00DD1CC1" w:rsidP="00DD1CC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D1CC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757" w:type="dxa"/>
            <w:vMerge w:val="restart"/>
          </w:tcPr>
          <w:p w:rsidR="00DD1CC1" w:rsidRPr="00DD1CC1" w:rsidRDefault="00DD1CC1" w:rsidP="00DD1CC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6480" w:type="dxa"/>
            <w:gridSpan w:val="5"/>
          </w:tcPr>
          <w:p w:rsidR="00DD1CC1" w:rsidRPr="00DD1CC1" w:rsidRDefault="00DD1CC1" w:rsidP="00DD1CC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D1CC1">
              <w:rPr>
                <w:b/>
                <w:sz w:val="24"/>
                <w:szCs w:val="24"/>
              </w:rPr>
              <w:t>Качество знаний обучающихся</w:t>
            </w:r>
            <w:r>
              <w:rPr>
                <w:b/>
                <w:sz w:val="24"/>
                <w:szCs w:val="24"/>
              </w:rPr>
              <w:t>, %</w:t>
            </w:r>
          </w:p>
        </w:tc>
      </w:tr>
      <w:tr w:rsidR="00DD1CC1" w:rsidRPr="00DD1CC1" w:rsidTr="00B15EEA">
        <w:tc>
          <w:tcPr>
            <w:tcW w:w="1557" w:type="dxa"/>
            <w:vMerge/>
          </w:tcPr>
          <w:p w:rsidR="00DD1CC1" w:rsidRPr="00DD1CC1" w:rsidRDefault="00DD1CC1" w:rsidP="00DD1CC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DD1CC1" w:rsidRPr="00DD1CC1" w:rsidRDefault="00DD1CC1" w:rsidP="00DD1CC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DD1CC1" w:rsidRPr="00DD1CC1" w:rsidRDefault="00DD1CC1" w:rsidP="00DD1C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DD1CC1" w:rsidRPr="00DD1CC1" w:rsidRDefault="00DD1CC1" w:rsidP="00DD1CC1">
            <w:pPr>
              <w:jc w:val="center"/>
              <w:rPr>
                <w:b/>
                <w:sz w:val="24"/>
                <w:szCs w:val="24"/>
              </w:rPr>
            </w:pPr>
            <w:r w:rsidRPr="00DD1CC1">
              <w:rPr>
                <w:b/>
                <w:sz w:val="24"/>
                <w:szCs w:val="24"/>
              </w:rPr>
              <w:t>I</w:t>
            </w:r>
          </w:p>
          <w:p w:rsidR="00DD1CC1" w:rsidRPr="00DD1CC1" w:rsidRDefault="00DD1CC1" w:rsidP="00DD1CC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D1CC1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1370" w:type="dxa"/>
          </w:tcPr>
          <w:p w:rsidR="00DD1CC1" w:rsidRPr="00DD1CC1" w:rsidRDefault="00DD1CC1" w:rsidP="00DD1CC1">
            <w:pPr>
              <w:jc w:val="center"/>
              <w:rPr>
                <w:b/>
                <w:sz w:val="24"/>
                <w:szCs w:val="24"/>
              </w:rPr>
            </w:pPr>
            <w:r w:rsidRPr="00DD1CC1">
              <w:rPr>
                <w:b/>
                <w:sz w:val="24"/>
                <w:szCs w:val="24"/>
              </w:rPr>
              <w:t>II четверть</w:t>
            </w:r>
            <w:r w:rsidRPr="00DD1CC1">
              <w:rPr>
                <w:b/>
                <w:sz w:val="24"/>
                <w:szCs w:val="24"/>
                <w:lang w:val="en-US"/>
              </w:rPr>
              <w:t>/</w:t>
            </w:r>
          </w:p>
          <w:p w:rsidR="00DD1CC1" w:rsidRPr="00DD1CC1" w:rsidRDefault="00DD1CC1" w:rsidP="00DD1CC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D1CC1">
              <w:rPr>
                <w:b/>
                <w:sz w:val="24"/>
                <w:szCs w:val="24"/>
              </w:rPr>
              <w:t>I полугодие</w:t>
            </w:r>
          </w:p>
        </w:tc>
        <w:tc>
          <w:tcPr>
            <w:tcW w:w="1099" w:type="dxa"/>
          </w:tcPr>
          <w:p w:rsidR="00DD1CC1" w:rsidRPr="00DD1CC1" w:rsidRDefault="00DD1CC1" w:rsidP="00DD1CC1">
            <w:pPr>
              <w:jc w:val="center"/>
              <w:rPr>
                <w:b/>
              </w:rPr>
            </w:pPr>
            <w:r w:rsidRPr="00DD1CC1">
              <w:rPr>
                <w:b/>
              </w:rPr>
              <w:t>III</w:t>
            </w:r>
          </w:p>
          <w:p w:rsidR="00DD1CC1" w:rsidRPr="00DD1CC1" w:rsidRDefault="00DD1CC1" w:rsidP="00DD1CC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DD1CC1">
              <w:rPr>
                <w:b/>
              </w:rPr>
              <w:t>четверть</w:t>
            </w:r>
          </w:p>
        </w:tc>
        <w:tc>
          <w:tcPr>
            <w:tcW w:w="1195" w:type="dxa"/>
          </w:tcPr>
          <w:p w:rsidR="00DD1CC1" w:rsidRPr="00DD1CC1" w:rsidRDefault="00DD1CC1" w:rsidP="00DD1CC1">
            <w:pPr>
              <w:jc w:val="center"/>
              <w:rPr>
                <w:b/>
              </w:rPr>
            </w:pPr>
            <w:r w:rsidRPr="00DD1CC1">
              <w:rPr>
                <w:b/>
              </w:rPr>
              <w:t>IV четверть</w:t>
            </w:r>
            <w:r w:rsidRPr="00DD1CC1">
              <w:rPr>
                <w:b/>
                <w:lang w:val="en-US"/>
              </w:rPr>
              <w:t>/</w:t>
            </w:r>
          </w:p>
          <w:p w:rsidR="00DD1CC1" w:rsidRPr="00DD1CC1" w:rsidRDefault="00DD1CC1" w:rsidP="00DD1CC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DD1CC1">
              <w:rPr>
                <w:b/>
              </w:rPr>
              <w:t>II полугодие</w:t>
            </w:r>
          </w:p>
        </w:tc>
        <w:tc>
          <w:tcPr>
            <w:tcW w:w="1352" w:type="dxa"/>
          </w:tcPr>
          <w:p w:rsidR="00DD1CC1" w:rsidRPr="00DD1CC1" w:rsidRDefault="00DD1CC1" w:rsidP="00DD1CC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DD1CC1">
              <w:rPr>
                <w:b/>
                <w:sz w:val="28"/>
                <w:szCs w:val="28"/>
              </w:rPr>
              <w:t>год</w:t>
            </w:r>
          </w:p>
        </w:tc>
      </w:tr>
      <w:tr w:rsidR="00186005" w:rsidRPr="0010545C" w:rsidTr="00B15EEA">
        <w:tc>
          <w:tcPr>
            <w:tcW w:w="1557" w:type="dxa"/>
            <w:vMerge w:val="restart"/>
            <w:shd w:val="clear" w:color="auto" w:fill="D9D9D9" w:themeFill="background1" w:themeFillShade="D9"/>
          </w:tcPr>
          <w:p w:rsidR="00186005" w:rsidRPr="00DD1CC1" w:rsidRDefault="00186005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186005" w:rsidRPr="00DD1CC1" w:rsidRDefault="00186005" w:rsidP="00DD1CC1">
            <w:pPr>
              <w:rPr>
                <w:sz w:val="24"/>
                <w:szCs w:val="24"/>
              </w:rPr>
            </w:pPr>
            <w:r w:rsidRPr="00DD1CC1">
              <w:rPr>
                <w:sz w:val="24"/>
                <w:szCs w:val="24"/>
              </w:rPr>
              <w:t>2009-2010</w: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:rsidR="00186005" w:rsidRPr="00DD1CC1" w:rsidRDefault="00186005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D1CC1">
              <w:rPr>
                <w:sz w:val="24"/>
                <w:szCs w:val="24"/>
              </w:rPr>
              <w:t>10</w:t>
            </w:r>
          </w:p>
        </w:tc>
        <w:tc>
          <w:tcPr>
            <w:tcW w:w="1757" w:type="dxa"/>
            <w:shd w:val="clear" w:color="auto" w:fill="D9D9D9" w:themeFill="background1" w:themeFillShade="D9"/>
          </w:tcPr>
          <w:p w:rsidR="00186005" w:rsidRPr="00DD1CC1" w:rsidRDefault="00186005" w:rsidP="004F14B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D1CC1">
              <w:rPr>
                <w:sz w:val="24"/>
                <w:szCs w:val="24"/>
              </w:rPr>
              <w:t>физика</w:t>
            </w:r>
          </w:p>
        </w:tc>
        <w:tc>
          <w:tcPr>
            <w:tcW w:w="1464" w:type="dxa"/>
            <w:shd w:val="clear" w:color="auto" w:fill="D9D9D9" w:themeFill="background1" w:themeFillShade="D9"/>
          </w:tcPr>
          <w:p w:rsidR="00186005" w:rsidRPr="0010545C" w:rsidRDefault="00186005" w:rsidP="001054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</w:tcPr>
          <w:p w:rsidR="00186005" w:rsidRPr="0010545C" w:rsidRDefault="00186005" w:rsidP="001054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545C">
              <w:rPr>
                <w:sz w:val="24"/>
                <w:szCs w:val="24"/>
              </w:rPr>
              <w:t>36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186005" w:rsidRPr="0010545C" w:rsidRDefault="00186005" w:rsidP="001054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D9D9D9" w:themeFill="background1" w:themeFillShade="D9"/>
          </w:tcPr>
          <w:p w:rsidR="00186005" w:rsidRPr="0010545C" w:rsidRDefault="00186005" w:rsidP="001054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545C">
              <w:rPr>
                <w:sz w:val="24"/>
                <w:szCs w:val="24"/>
              </w:rPr>
              <w:t>34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:rsidR="00186005" w:rsidRPr="0010545C" w:rsidRDefault="00186005" w:rsidP="001054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545C">
              <w:rPr>
                <w:sz w:val="24"/>
                <w:szCs w:val="24"/>
              </w:rPr>
              <w:t>32</w:t>
            </w:r>
          </w:p>
        </w:tc>
      </w:tr>
      <w:tr w:rsidR="00186005" w:rsidRPr="0010545C" w:rsidTr="00B15EEA">
        <w:tc>
          <w:tcPr>
            <w:tcW w:w="1557" w:type="dxa"/>
            <w:vMerge/>
            <w:shd w:val="clear" w:color="auto" w:fill="D9D9D9" w:themeFill="background1" w:themeFillShade="D9"/>
          </w:tcPr>
          <w:p w:rsidR="00186005" w:rsidRPr="00DD1CC1" w:rsidRDefault="00186005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shd w:val="clear" w:color="auto" w:fill="D9D9D9" w:themeFill="background1" w:themeFillShade="D9"/>
          </w:tcPr>
          <w:p w:rsidR="00186005" w:rsidRPr="00DD1CC1" w:rsidRDefault="00186005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D1CC1">
              <w:rPr>
                <w:sz w:val="24"/>
                <w:szCs w:val="24"/>
              </w:rPr>
              <w:t>9 «А»</w:t>
            </w:r>
          </w:p>
        </w:tc>
        <w:tc>
          <w:tcPr>
            <w:tcW w:w="1757" w:type="dxa"/>
            <w:shd w:val="clear" w:color="auto" w:fill="D9D9D9" w:themeFill="background1" w:themeFillShade="D9"/>
          </w:tcPr>
          <w:p w:rsidR="00186005" w:rsidRPr="00DD1CC1" w:rsidRDefault="00186005" w:rsidP="004F14B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D1CC1">
              <w:rPr>
                <w:sz w:val="24"/>
                <w:szCs w:val="24"/>
              </w:rPr>
              <w:t>алгебра</w:t>
            </w:r>
          </w:p>
        </w:tc>
        <w:tc>
          <w:tcPr>
            <w:tcW w:w="1464" w:type="dxa"/>
            <w:shd w:val="clear" w:color="auto" w:fill="D9D9D9" w:themeFill="background1" w:themeFillShade="D9"/>
          </w:tcPr>
          <w:p w:rsidR="00186005" w:rsidRPr="0010545C" w:rsidRDefault="00186005" w:rsidP="001054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545C">
              <w:rPr>
                <w:sz w:val="24"/>
                <w:szCs w:val="24"/>
              </w:rPr>
              <w:t>36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:rsidR="00186005" w:rsidRPr="0010545C" w:rsidRDefault="00186005" w:rsidP="001054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545C">
              <w:rPr>
                <w:sz w:val="24"/>
                <w:szCs w:val="24"/>
              </w:rPr>
              <w:t>42,9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186005" w:rsidRPr="0010545C" w:rsidRDefault="00186005" w:rsidP="001054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545C">
              <w:rPr>
                <w:sz w:val="24"/>
                <w:szCs w:val="24"/>
              </w:rPr>
              <w:t>47,6</w:t>
            </w:r>
          </w:p>
        </w:tc>
        <w:tc>
          <w:tcPr>
            <w:tcW w:w="1195" w:type="dxa"/>
            <w:shd w:val="clear" w:color="auto" w:fill="D9D9D9" w:themeFill="background1" w:themeFillShade="D9"/>
          </w:tcPr>
          <w:p w:rsidR="00186005" w:rsidRPr="0010545C" w:rsidRDefault="00186005" w:rsidP="001054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545C">
              <w:rPr>
                <w:sz w:val="24"/>
                <w:szCs w:val="24"/>
              </w:rPr>
              <w:t>50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:rsidR="00186005" w:rsidRPr="0010545C" w:rsidRDefault="00186005" w:rsidP="001054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545C">
              <w:rPr>
                <w:sz w:val="24"/>
                <w:szCs w:val="24"/>
              </w:rPr>
              <w:t>47,6</w:t>
            </w:r>
          </w:p>
        </w:tc>
      </w:tr>
      <w:tr w:rsidR="00186005" w:rsidRPr="0010545C" w:rsidTr="00B15EEA">
        <w:tc>
          <w:tcPr>
            <w:tcW w:w="1557" w:type="dxa"/>
            <w:vMerge/>
            <w:shd w:val="clear" w:color="auto" w:fill="D9D9D9" w:themeFill="background1" w:themeFillShade="D9"/>
          </w:tcPr>
          <w:p w:rsidR="00186005" w:rsidRPr="00DD1CC1" w:rsidRDefault="00186005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shd w:val="clear" w:color="auto" w:fill="D9D9D9" w:themeFill="background1" w:themeFillShade="D9"/>
          </w:tcPr>
          <w:p w:rsidR="00186005" w:rsidRPr="00DD1CC1" w:rsidRDefault="00186005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</w:tcPr>
          <w:p w:rsidR="00186005" w:rsidRPr="00DD1CC1" w:rsidRDefault="00186005" w:rsidP="004F14B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D1CC1">
              <w:rPr>
                <w:sz w:val="24"/>
                <w:szCs w:val="24"/>
              </w:rPr>
              <w:t>геометрия</w:t>
            </w:r>
          </w:p>
        </w:tc>
        <w:tc>
          <w:tcPr>
            <w:tcW w:w="1464" w:type="dxa"/>
            <w:shd w:val="clear" w:color="auto" w:fill="D9D9D9" w:themeFill="background1" w:themeFillShade="D9"/>
          </w:tcPr>
          <w:p w:rsidR="00186005" w:rsidRPr="0010545C" w:rsidRDefault="00186005" w:rsidP="001054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545C">
              <w:rPr>
                <w:sz w:val="24"/>
                <w:szCs w:val="24"/>
              </w:rPr>
              <w:t>36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:rsidR="00186005" w:rsidRPr="0010545C" w:rsidRDefault="00186005" w:rsidP="001054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545C">
              <w:rPr>
                <w:sz w:val="24"/>
                <w:szCs w:val="24"/>
              </w:rPr>
              <w:t>38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186005" w:rsidRPr="0010545C" w:rsidRDefault="00186005" w:rsidP="001054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545C">
              <w:rPr>
                <w:sz w:val="24"/>
                <w:szCs w:val="24"/>
              </w:rPr>
              <w:t>42,9</w:t>
            </w:r>
          </w:p>
        </w:tc>
        <w:tc>
          <w:tcPr>
            <w:tcW w:w="1195" w:type="dxa"/>
            <w:shd w:val="clear" w:color="auto" w:fill="D9D9D9" w:themeFill="background1" w:themeFillShade="D9"/>
          </w:tcPr>
          <w:p w:rsidR="00186005" w:rsidRPr="0010545C" w:rsidRDefault="00186005" w:rsidP="001054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545C">
              <w:rPr>
                <w:sz w:val="24"/>
                <w:szCs w:val="24"/>
              </w:rPr>
              <w:t>38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:rsidR="00186005" w:rsidRPr="0010545C" w:rsidRDefault="00186005" w:rsidP="001054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545C">
              <w:rPr>
                <w:sz w:val="24"/>
                <w:szCs w:val="24"/>
              </w:rPr>
              <w:t>43</w:t>
            </w:r>
          </w:p>
        </w:tc>
      </w:tr>
      <w:tr w:rsidR="00186005" w:rsidRPr="0010545C" w:rsidTr="00B15EEA">
        <w:tc>
          <w:tcPr>
            <w:tcW w:w="1557" w:type="dxa"/>
            <w:vMerge/>
            <w:shd w:val="clear" w:color="auto" w:fill="D9D9D9" w:themeFill="background1" w:themeFillShade="D9"/>
          </w:tcPr>
          <w:p w:rsidR="00186005" w:rsidRPr="00DD1CC1" w:rsidRDefault="00186005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shd w:val="clear" w:color="auto" w:fill="D9D9D9" w:themeFill="background1" w:themeFillShade="D9"/>
          </w:tcPr>
          <w:p w:rsidR="00186005" w:rsidRPr="00DD1CC1" w:rsidRDefault="00186005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</w:tcPr>
          <w:p w:rsidR="00186005" w:rsidRPr="00DD1CC1" w:rsidRDefault="00186005" w:rsidP="004F14B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D1CC1">
              <w:rPr>
                <w:sz w:val="24"/>
                <w:szCs w:val="24"/>
              </w:rPr>
              <w:t>физика</w:t>
            </w:r>
          </w:p>
        </w:tc>
        <w:tc>
          <w:tcPr>
            <w:tcW w:w="1464" w:type="dxa"/>
            <w:shd w:val="clear" w:color="auto" w:fill="D9D9D9" w:themeFill="background1" w:themeFillShade="D9"/>
          </w:tcPr>
          <w:p w:rsidR="00186005" w:rsidRPr="0010545C" w:rsidRDefault="00186005" w:rsidP="001054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545C">
              <w:rPr>
                <w:sz w:val="24"/>
                <w:szCs w:val="24"/>
              </w:rPr>
              <w:t>41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:rsidR="00186005" w:rsidRPr="0010545C" w:rsidRDefault="00186005" w:rsidP="001054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545C">
              <w:rPr>
                <w:sz w:val="24"/>
                <w:szCs w:val="24"/>
              </w:rPr>
              <w:t>59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186005" w:rsidRPr="0010545C" w:rsidRDefault="00186005" w:rsidP="001054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545C">
              <w:rPr>
                <w:sz w:val="24"/>
                <w:szCs w:val="24"/>
              </w:rPr>
              <w:t>57</w:t>
            </w:r>
          </w:p>
        </w:tc>
        <w:tc>
          <w:tcPr>
            <w:tcW w:w="1195" w:type="dxa"/>
            <w:shd w:val="clear" w:color="auto" w:fill="D9D9D9" w:themeFill="background1" w:themeFillShade="D9"/>
          </w:tcPr>
          <w:p w:rsidR="00186005" w:rsidRPr="0010545C" w:rsidRDefault="00186005" w:rsidP="001054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545C">
              <w:rPr>
                <w:sz w:val="24"/>
                <w:szCs w:val="24"/>
              </w:rPr>
              <w:t>57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:rsidR="00186005" w:rsidRPr="0010545C" w:rsidRDefault="00186005" w:rsidP="001054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545C">
              <w:rPr>
                <w:sz w:val="24"/>
                <w:szCs w:val="24"/>
              </w:rPr>
              <w:t>57</w:t>
            </w:r>
          </w:p>
        </w:tc>
      </w:tr>
      <w:tr w:rsidR="00186005" w:rsidRPr="0010545C" w:rsidTr="00B15EEA">
        <w:tc>
          <w:tcPr>
            <w:tcW w:w="1557" w:type="dxa"/>
            <w:vMerge/>
            <w:shd w:val="clear" w:color="auto" w:fill="D9D9D9" w:themeFill="background1" w:themeFillShade="D9"/>
          </w:tcPr>
          <w:p w:rsidR="00186005" w:rsidRPr="00DD1CC1" w:rsidRDefault="00186005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:rsidR="00186005" w:rsidRPr="00DD1CC1" w:rsidRDefault="00186005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D1CC1">
              <w:rPr>
                <w:sz w:val="24"/>
                <w:szCs w:val="24"/>
              </w:rPr>
              <w:t>9 «Б»</w:t>
            </w:r>
          </w:p>
        </w:tc>
        <w:tc>
          <w:tcPr>
            <w:tcW w:w="1757" w:type="dxa"/>
            <w:shd w:val="clear" w:color="auto" w:fill="D9D9D9" w:themeFill="background1" w:themeFillShade="D9"/>
          </w:tcPr>
          <w:p w:rsidR="00186005" w:rsidRPr="00DD1CC1" w:rsidRDefault="00186005" w:rsidP="004F14B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D1CC1">
              <w:rPr>
                <w:sz w:val="24"/>
                <w:szCs w:val="24"/>
              </w:rPr>
              <w:t>физика</w:t>
            </w:r>
          </w:p>
        </w:tc>
        <w:tc>
          <w:tcPr>
            <w:tcW w:w="1464" w:type="dxa"/>
            <w:shd w:val="clear" w:color="auto" w:fill="D9D9D9" w:themeFill="background1" w:themeFillShade="D9"/>
          </w:tcPr>
          <w:p w:rsidR="00186005" w:rsidRPr="0010545C" w:rsidRDefault="00186005" w:rsidP="001054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545C">
              <w:rPr>
                <w:sz w:val="24"/>
                <w:szCs w:val="24"/>
              </w:rPr>
              <w:t>23,8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:rsidR="00186005" w:rsidRPr="0010545C" w:rsidRDefault="00186005" w:rsidP="001054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545C">
              <w:rPr>
                <w:sz w:val="24"/>
                <w:szCs w:val="24"/>
              </w:rPr>
              <w:t>33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186005" w:rsidRPr="0010545C" w:rsidRDefault="00186005" w:rsidP="001054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545C">
              <w:rPr>
                <w:sz w:val="24"/>
                <w:szCs w:val="24"/>
              </w:rPr>
              <w:t>33</w:t>
            </w:r>
          </w:p>
        </w:tc>
        <w:tc>
          <w:tcPr>
            <w:tcW w:w="1195" w:type="dxa"/>
            <w:shd w:val="clear" w:color="auto" w:fill="D9D9D9" w:themeFill="background1" w:themeFillShade="D9"/>
          </w:tcPr>
          <w:p w:rsidR="00186005" w:rsidRPr="0010545C" w:rsidRDefault="00186005" w:rsidP="001054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545C">
              <w:rPr>
                <w:sz w:val="24"/>
                <w:szCs w:val="24"/>
              </w:rPr>
              <w:t>40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:rsidR="00186005" w:rsidRPr="0010545C" w:rsidRDefault="00186005" w:rsidP="001054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545C">
              <w:rPr>
                <w:sz w:val="24"/>
                <w:szCs w:val="24"/>
              </w:rPr>
              <w:t>40</w:t>
            </w:r>
          </w:p>
        </w:tc>
      </w:tr>
      <w:tr w:rsidR="00186005" w:rsidRPr="0010545C" w:rsidTr="00B15EEA">
        <w:tc>
          <w:tcPr>
            <w:tcW w:w="1557" w:type="dxa"/>
            <w:vMerge/>
            <w:shd w:val="clear" w:color="auto" w:fill="D9D9D9" w:themeFill="background1" w:themeFillShade="D9"/>
          </w:tcPr>
          <w:p w:rsidR="00186005" w:rsidRPr="00DD1CC1" w:rsidRDefault="00186005" w:rsidP="002D7E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shd w:val="clear" w:color="auto" w:fill="D9D9D9" w:themeFill="background1" w:themeFillShade="D9"/>
          </w:tcPr>
          <w:p w:rsidR="00186005" w:rsidRPr="00DD1CC1" w:rsidRDefault="00186005" w:rsidP="002D7E7B">
            <w:pPr>
              <w:jc w:val="both"/>
              <w:rPr>
                <w:sz w:val="24"/>
                <w:szCs w:val="24"/>
              </w:rPr>
            </w:pPr>
            <w:r w:rsidRPr="00DD1CC1">
              <w:rPr>
                <w:sz w:val="24"/>
                <w:szCs w:val="24"/>
              </w:rPr>
              <w:t>8 «Б»</w:t>
            </w:r>
          </w:p>
        </w:tc>
        <w:tc>
          <w:tcPr>
            <w:tcW w:w="1757" w:type="dxa"/>
            <w:shd w:val="clear" w:color="auto" w:fill="D9D9D9" w:themeFill="background1" w:themeFillShade="D9"/>
          </w:tcPr>
          <w:p w:rsidR="00186005" w:rsidRPr="00DD1CC1" w:rsidRDefault="00186005" w:rsidP="004F14B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D1CC1">
              <w:rPr>
                <w:sz w:val="24"/>
                <w:szCs w:val="24"/>
              </w:rPr>
              <w:t>алгебра</w:t>
            </w:r>
          </w:p>
        </w:tc>
        <w:tc>
          <w:tcPr>
            <w:tcW w:w="1464" w:type="dxa"/>
            <w:shd w:val="clear" w:color="auto" w:fill="D9D9D9" w:themeFill="background1" w:themeFillShade="D9"/>
          </w:tcPr>
          <w:p w:rsidR="00186005" w:rsidRPr="0010545C" w:rsidRDefault="00186005" w:rsidP="001054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545C">
              <w:rPr>
                <w:sz w:val="24"/>
                <w:szCs w:val="24"/>
              </w:rPr>
              <w:t>28,6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:rsidR="00186005" w:rsidRPr="0010545C" w:rsidRDefault="00186005" w:rsidP="001054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545C">
              <w:rPr>
                <w:sz w:val="24"/>
                <w:szCs w:val="24"/>
              </w:rPr>
              <w:t>46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186005" w:rsidRPr="0010545C" w:rsidRDefault="00186005" w:rsidP="001054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545C">
              <w:rPr>
                <w:sz w:val="24"/>
                <w:szCs w:val="24"/>
              </w:rPr>
              <w:t>38,5</w:t>
            </w:r>
          </w:p>
        </w:tc>
        <w:tc>
          <w:tcPr>
            <w:tcW w:w="1195" w:type="dxa"/>
            <w:shd w:val="clear" w:color="auto" w:fill="D9D9D9" w:themeFill="background1" w:themeFillShade="D9"/>
          </w:tcPr>
          <w:p w:rsidR="00186005" w:rsidRPr="0010545C" w:rsidRDefault="00186005" w:rsidP="001054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545C">
              <w:rPr>
                <w:sz w:val="24"/>
                <w:szCs w:val="24"/>
              </w:rPr>
              <w:t>38,5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:rsidR="00186005" w:rsidRPr="0010545C" w:rsidRDefault="00186005" w:rsidP="001054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545C">
              <w:rPr>
                <w:sz w:val="24"/>
                <w:szCs w:val="24"/>
              </w:rPr>
              <w:t>38,5</w:t>
            </w:r>
          </w:p>
        </w:tc>
      </w:tr>
      <w:tr w:rsidR="00186005" w:rsidRPr="0010545C" w:rsidTr="00B15EEA">
        <w:tc>
          <w:tcPr>
            <w:tcW w:w="1557" w:type="dxa"/>
            <w:vMerge/>
            <w:shd w:val="clear" w:color="auto" w:fill="D9D9D9" w:themeFill="background1" w:themeFillShade="D9"/>
          </w:tcPr>
          <w:p w:rsidR="00186005" w:rsidRPr="00DD1CC1" w:rsidRDefault="00186005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shd w:val="clear" w:color="auto" w:fill="D9D9D9" w:themeFill="background1" w:themeFillShade="D9"/>
          </w:tcPr>
          <w:p w:rsidR="00186005" w:rsidRPr="00DD1CC1" w:rsidRDefault="00186005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</w:tcPr>
          <w:p w:rsidR="00186005" w:rsidRPr="00DD1CC1" w:rsidRDefault="00186005" w:rsidP="004F14B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D1CC1">
              <w:rPr>
                <w:sz w:val="24"/>
                <w:szCs w:val="24"/>
              </w:rPr>
              <w:t>геометрия</w:t>
            </w:r>
          </w:p>
        </w:tc>
        <w:tc>
          <w:tcPr>
            <w:tcW w:w="1464" w:type="dxa"/>
            <w:shd w:val="clear" w:color="auto" w:fill="D9D9D9" w:themeFill="background1" w:themeFillShade="D9"/>
          </w:tcPr>
          <w:p w:rsidR="00186005" w:rsidRPr="0010545C" w:rsidRDefault="00186005" w:rsidP="001054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545C">
              <w:rPr>
                <w:sz w:val="24"/>
                <w:szCs w:val="24"/>
              </w:rPr>
              <w:t>46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:rsidR="00186005" w:rsidRPr="0010545C" w:rsidRDefault="00186005" w:rsidP="001054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545C">
              <w:rPr>
                <w:sz w:val="24"/>
                <w:szCs w:val="24"/>
              </w:rPr>
              <w:t>38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186005" w:rsidRPr="0010545C" w:rsidRDefault="00186005" w:rsidP="001054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545C">
              <w:rPr>
                <w:sz w:val="24"/>
                <w:szCs w:val="24"/>
              </w:rPr>
              <w:t>38,5</w:t>
            </w:r>
          </w:p>
        </w:tc>
        <w:tc>
          <w:tcPr>
            <w:tcW w:w="1195" w:type="dxa"/>
            <w:shd w:val="clear" w:color="auto" w:fill="D9D9D9" w:themeFill="background1" w:themeFillShade="D9"/>
          </w:tcPr>
          <w:p w:rsidR="00186005" w:rsidRPr="0010545C" w:rsidRDefault="00186005" w:rsidP="001054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545C">
              <w:rPr>
                <w:sz w:val="24"/>
                <w:szCs w:val="24"/>
              </w:rPr>
              <w:t>38,5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:rsidR="00186005" w:rsidRPr="0010545C" w:rsidRDefault="00186005" w:rsidP="001054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545C">
              <w:rPr>
                <w:sz w:val="24"/>
                <w:szCs w:val="24"/>
              </w:rPr>
              <w:t>38,5</w:t>
            </w:r>
          </w:p>
        </w:tc>
      </w:tr>
      <w:tr w:rsidR="00186005" w:rsidRPr="0010545C" w:rsidTr="00B15EEA">
        <w:tc>
          <w:tcPr>
            <w:tcW w:w="1557" w:type="dxa"/>
            <w:vMerge/>
            <w:shd w:val="clear" w:color="auto" w:fill="D9D9D9" w:themeFill="background1" w:themeFillShade="D9"/>
          </w:tcPr>
          <w:p w:rsidR="00186005" w:rsidRPr="00DD1CC1" w:rsidRDefault="00186005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:rsidR="00186005" w:rsidRPr="00DD1CC1" w:rsidRDefault="00186005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D1CC1">
              <w:rPr>
                <w:sz w:val="24"/>
                <w:szCs w:val="24"/>
              </w:rPr>
              <w:t>5 «А»</w:t>
            </w:r>
          </w:p>
        </w:tc>
        <w:tc>
          <w:tcPr>
            <w:tcW w:w="1757" w:type="dxa"/>
            <w:shd w:val="clear" w:color="auto" w:fill="D9D9D9" w:themeFill="background1" w:themeFillShade="D9"/>
          </w:tcPr>
          <w:p w:rsidR="00186005" w:rsidRPr="00DD1CC1" w:rsidRDefault="00186005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D1CC1">
              <w:rPr>
                <w:sz w:val="24"/>
                <w:szCs w:val="24"/>
              </w:rPr>
              <w:t>математика</w:t>
            </w:r>
          </w:p>
        </w:tc>
        <w:tc>
          <w:tcPr>
            <w:tcW w:w="1464" w:type="dxa"/>
            <w:shd w:val="clear" w:color="auto" w:fill="D9D9D9" w:themeFill="background1" w:themeFillShade="D9"/>
          </w:tcPr>
          <w:p w:rsidR="00186005" w:rsidRPr="0010545C" w:rsidRDefault="00186005" w:rsidP="001054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545C">
              <w:rPr>
                <w:sz w:val="24"/>
                <w:szCs w:val="24"/>
              </w:rPr>
              <w:t>66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:rsidR="00186005" w:rsidRPr="0010545C" w:rsidRDefault="00186005" w:rsidP="001054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545C">
              <w:rPr>
                <w:sz w:val="24"/>
                <w:szCs w:val="24"/>
              </w:rPr>
              <w:t>66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186005" w:rsidRPr="0010545C" w:rsidRDefault="00186005" w:rsidP="001054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545C">
              <w:rPr>
                <w:sz w:val="24"/>
                <w:szCs w:val="24"/>
              </w:rPr>
              <w:t>58,8</w:t>
            </w:r>
          </w:p>
        </w:tc>
        <w:tc>
          <w:tcPr>
            <w:tcW w:w="1195" w:type="dxa"/>
            <w:shd w:val="clear" w:color="auto" w:fill="D9D9D9" w:themeFill="background1" w:themeFillShade="D9"/>
          </w:tcPr>
          <w:p w:rsidR="00186005" w:rsidRPr="0010545C" w:rsidRDefault="007247B9" w:rsidP="001054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86005" w:rsidRPr="0010545C">
              <w:rPr>
                <w:sz w:val="24"/>
                <w:szCs w:val="24"/>
              </w:rPr>
              <w:t>7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:rsidR="00186005" w:rsidRPr="0010545C" w:rsidRDefault="00186005" w:rsidP="001054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545C">
              <w:rPr>
                <w:sz w:val="24"/>
                <w:szCs w:val="24"/>
              </w:rPr>
              <w:t>59</w:t>
            </w:r>
          </w:p>
        </w:tc>
      </w:tr>
      <w:tr w:rsidR="00364093" w:rsidRPr="0010545C" w:rsidTr="00CF5E3B">
        <w:tc>
          <w:tcPr>
            <w:tcW w:w="10774" w:type="dxa"/>
            <w:gridSpan w:val="8"/>
            <w:shd w:val="clear" w:color="auto" w:fill="D9D9D9" w:themeFill="background1" w:themeFillShade="D9"/>
          </w:tcPr>
          <w:p w:rsidR="00364093" w:rsidRPr="00364093" w:rsidRDefault="00CF3AA4" w:rsidP="003640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при 100% успеваемости</w:t>
            </w:r>
          </w:p>
        </w:tc>
      </w:tr>
    </w:tbl>
    <w:p w:rsidR="00723ECA" w:rsidRPr="00102E24" w:rsidRDefault="00E02CB7" w:rsidP="00723ECA">
      <w:pPr>
        <w:tabs>
          <w:tab w:val="num" w:pos="-56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723ECA" w:rsidRPr="00102E24">
        <w:rPr>
          <w:sz w:val="24"/>
          <w:szCs w:val="24"/>
        </w:rPr>
        <w:t xml:space="preserve">Данные таблицы подтверждаю </w:t>
      </w:r>
    </w:p>
    <w:p w:rsidR="00723ECA" w:rsidRPr="00102E24" w:rsidRDefault="00723ECA" w:rsidP="00723EC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02E24">
        <w:rPr>
          <w:sz w:val="24"/>
          <w:szCs w:val="24"/>
        </w:rPr>
        <w:tab/>
        <w:t xml:space="preserve">                 </w:t>
      </w:r>
      <w:r w:rsidR="00B15EEA">
        <w:rPr>
          <w:sz w:val="24"/>
          <w:szCs w:val="24"/>
        </w:rPr>
        <w:t xml:space="preserve"> </w:t>
      </w:r>
      <w:r w:rsidRPr="00102E24">
        <w:rPr>
          <w:sz w:val="24"/>
          <w:szCs w:val="24"/>
        </w:rPr>
        <w:t xml:space="preserve"> </w:t>
      </w:r>
      <w:r w:rsidR="00CF3AA4">
        <w:rPr>
          <w:sz w:val="24"/>
          <w:szCs w:val="24"/>
        </w:rPr>
        <w:t xml:space="preserve"> </w:t>
      </w:r>
      <w:r w:rsidRPr="00102E24">
        <w:rPr>
          <w:sz w:val="24"/>
          <w:szCs w:val="24"/>
        </w:rPr>
        <w:t>Директор:                                       ________________/Промкина Л.Н.</w:t>
      </w:r>
    </w:p>
    <w:p w:rsidR="00362B54" w:rsidRPr="00CF3AA4" w:rsidRDefault="00723ECA" w:rsidP="002D7E7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02E24">
        <w:rPr>
          <w:sz w:val="24"/>
          <w:szCs w:val="24"/>
        </w:rPr>
        <w:t xml:space="preserve">                             </w:t>
      </w:r>
      <w:r w:rsidR="00B15EEA">
        <w:rPr>
          <w:sz w:val="24"/>
          <w:szCs w:val="24"/>
        </w:rPr>
        <w:t xml:space="preserve"> </w:t>
      </w:r>
      <w:r w:rsidRPr="00102E24">
        <w:rPr>
          <w:sz w:val="24"/>
          <w:szCs w:val="24"/>
        </w:rPr>
        <w:t xml:space="preserve"> МОУ «СОШ р.п. Красный Текстильщик»</w:t>
      </w:r>
    </w:p>
    <w:p w:rsidR="00362B54" w:rsidRPr="00CF3AA4" w:rsidRDefault="00417CC8" w:rsidP="002D7E7B">
      <w:pPr>
        <w:widowControl/>
        <w:autoSpaceDE/>
        <w:autoSpaceDN/>
        <w:adjustRightInd/>
        <w:jc w:val="both"/>
        <w:rPr>
          <w:b/>
          <w:color w:val="0000FF"/>
          <w:sz w:val="28"/>
          <w:szCs w:val="28"/>
        </w:rPr>
      </w:pPr>
      <w:r w:rsidRPr="00CF3AA4">
        <w:rPr>
          <w:b/>
          <w:color w:val="0000FF"/>
          <w:sz w:val="28"/>
          <w:szCs w:val="28"/>
        </w:rPr>
        <w:t>2.3.</w:t>
      </w:r>
      <w:r w:rsidR="00A01B1C" w:rsidRPr="00CF3AA4">
        <w:rPr>
          <w:b/>
          <w:color w:val="0000FF"/>
          <w:sz w:val="28"/>
          <w:szCs w:val="28"/>
        </w:rPr>
        <w:t xml:space="preserve"> С</w:t>
      </w:r>
      <w:r w:rsidR="00B7641E" w:rsidRPr="00CF3AA4">
        <w:rPr>
          <w:b/>
          <w:color w:val="0000FF"/>
          <w:sz w:val="28"/>
          <w:szCs w:val="28"/>
        </w:rPr>
        <w:t>оответствие годовых отметок обучающихся и результатов</w:t>
      </w:r>
      <w:r w:rsidR="00A01B1C" w:rsidRPr="00CF3AA4">
        <w:rPr>
          <w:b/>
          <w:color w:val="0000FF"/>
          <w:sz w:val="28"/>
          <w:szCs w:val="28"/>
        </w:rPr>
        <w:t xml:space="preserve"> ГИА по математике </w:t>
      </w:r>
    </w:p>
    <w:tbl>
      <w:tblPr>
        <w:tblStyle w:val="af1"/>
        <w:tblW w:w="0" w:type="auto"/>
        <w:tblLook w:val="04A0"/>
      </w:tblPr>
      <w:tblGrid>
        <w:gridCol w:w="959"/>
        <w:gridCol w:w="2982"/>
        <w:gridCol w:w="1971"/>
        <w:gridCol w:w="1971"/>
        <w:gridCol w:w="1971"/>
      </w:tblGrid>
      <w:tr w:rsidR="00B7641E" w:rsidRPr="00C3178D" w:rsidTr="00A01B1C">
        <w:tc>
          <w:tcPr>
            <w:tcW w:w="959" w:type="dxa"/>
          </w:tcPr>
          <w:p w:rsidR="001B6462" w:rsidRPr="00C3178D" w:rsidRDefault="00B7641E" w:rsidP="00C3178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3178D">
              <w:rPr>
                <w:b/>
                <w:sz w:val="24"/>
                <w:szCs w:val="24"/>
              </w:rPr>
              <w:t>№</w:t>
            </w:r>
          </w:p>
          <w:p w:rsidR="00B7641E" w:rsidRPr="00C3178D" w:rsidRDefault="00B7641E" w:rsidP="00C3178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3178D">
              <w:rPr>
                <w:b/>
                <w:sz w:val="24"/>
                <w:szCs w:val="24"/>
              </w:rPr>
              <w:t>п</w:t>
            </w:r>
            <w:r w:rsidRPr="00417CC8">
              <w:rPr>
                <w:b/>
                <w:sz w:val="24"/>
                <w:szCs w:val="24"/>
              </w:rPr>
              <w:t>/</w:t>
            </w:r>
            <w:r w:rsidRPr="00C3178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982" w:type="dxa"/>
          </w:tcPr>
          <w:p w:rsidR="00B7641E" w:rsidRPr="00C3178D" w:rsidRDefault="00B7641E" w:rsidP="00C3178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3178D">
              <w:rPr>
                <w:b/>
                <w:sz w:val="24"/>
                <w:szCs w:val="24"/>
              </w:rPr>
              <w:t>Фамилия, имя обучающегося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B7641E" w:rsidRPr="00C3178D" w:rsidRDefault="00B7641E" w:rsidP="00C3178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3178D">
              <w:rPr>
                <w:b/>
                <w:sz w:val="24"/>
                <w:szCs w:val="24"/>
              </w:rPr>
              <w:t>Годовая отметка</w:t>
            </w:r>
          </w:p>
        </w:tc>
        <w:tc>
          <w:tcPr>
            <w:tcW w:w="1971" w:type="dxa"/>
          </w:tcPr>
          <w:p w:rsidR="00B7641E" w:rsidRPr="00C3178D" w:rsidRDefault="00B7641E" w:rsidP="00C3178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3178D">
              <w:rPr>
                <w:b/>
                <w:sz w:val="24"/>
                <w:szCs w:val="24"/>
              </w:rPr>
              <w:t>Экзамен (ГИА)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B7641E" w:rsidRPr="00C3178D" w:rsidRDefault="00B7641E" w:rsidP="00C3178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3178D">
              <w:rPr>
                <w:b/>
                <w:sz w:val="24"/>
                <w:szCs w:val="24"/>
              </w:rPr>
              <w:t>Итоговая отметка</w:t>
            </w:r>
          </w:p>
        </w:tc>
      </w:tr>
      <w:tr w:rsidR="00B7641E" w:rsidRPr="00C3178D" w:rsidTr="00A01B1C">
        <w:tc>
          <w:tcPr>
            <w:tcW w:w="959" w:type="dxa"/>
          </w:tcPr>
          <w:p w:rsidR="00B7641E" w:rsidRPr="00C3178D" w:rsidRDefault="00737C45" w:rsidP="00737C4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1</w:t>
            </w:r>
          </w:p>
        </w:tc>
        <w:tc>
          <w:tcPr>
            <w:tcW w:w="2982" w:type="dxa"/>
          </w:tcPr>
          <w:p w:rsidR="00B7641E" w:rsidRPr="00C3178D" w:rsidRDefault="00737C45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Бабичева Ольга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B7641E" w:rsidRPr="00C3178D" w:rsidRDefault="00C3178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B7641E" w:rsidRPr="00C3178D" w:rsidRDefault="00C3178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3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B7641E" w:rsidRPr="00C3178D" w:rsidRDefault="00C3178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3</w:t>
            </w:r>
          </w:p>
        </w:tc>
      </w:tr>
      <w:tr w:rsidR="00B7641E" w:rsidRPr="00C3178D" w:rsidTr="00A01B1C">
        <w:tc>
          <w:tcPr>
            <w:tcW w:w="959" w:type="dxa"/>
          </w:tcPr>
          <w:p w:rsidR="00B7641E" w:rsidRPr="00C3178D" w:rsidRDefault="00737C45" w:rsidP="00737C4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2</w:t>
            </w:r>
          </w:p>
        </w:tc>
        <w:tc>
          <w:tcPr>
            <w:tcW w:w="2982" w:type="dxa"/>
          </w:tcPr>
          <w:p w:rsidR="00B7641E" w:rsidRPr="00C3178D" w:rsidRDefault="00737C45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Букаев Никита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B7641E" w:rsidRPr="00C3178D" w:rsidRDefault="00C3178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B7641E" w:rsidRPr="00C3178D" w:rsidRDefault="00C3178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3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B7641E" w:rsidRPr="00C3178D" w:rsidRDefault="00C3178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3</w:t>
            </w:r>
          </w:p>
        </w:tc>
      </w:tr>
      <w:tr w:rsidR="00B7641E" w:rsidRPr="00C3178D" w:rsidTr="00A01B1C">
        <w:tc>
          <w:tcPr>
            <w:tcW w:w="959" w:type="dxa"/>
          </w:tcPr>
          <w:p w:rsidR="00B7641E" w:rsidRPr="00C3178D" w:rsidRDefault="00737C45" w:rsidP="00737C4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3</w:t>
            </w:r>
          </w:p>
        </w:tc>
        <w:tc>
          <w:tcPr>
            <w:tcW w:w="2982" w:type="dxa"/>
          </w:tcPr>
          <w:p w:rsidR="00B7641E" w:rsidRPr="00C3178D" w:rsidRDefault="00737C45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Гусева Ольга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B7641E" w:rsidRPr="00C3178D" w:rsidRDefault="00C3178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B7641E" w:rsidRPr="00C3178D" w:rsidRDefault="00C3178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4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B7641E" w:rsidRPr="00C3178D" w:rsidRDefault="00C3178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4</w:t>
            </w:r>
          </w:p>
        </w:tc>
      </w:tr>
      <w:tr w:rsidR="00B7641E" w:rsidRPr="00C3178D" w:rsidTr="00A01B1C">
        <w:tc>
          <w:tcPr>
            <w:tcW w:w="959" w:type="dxa"/>
          </w:tcPr>
          <w:p w:rsidR="00B7641E" w:rsidRPr="00C3178D" w:rsidRDefault="00737C45" w:rsidP="00737C4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4</w:t>
            </w:r>
          </w:p>
        </w:tc>
        <w:tc>
          <w:tcPr>
            <w:tcW w:w="2982" w:type="dxa"/>
          </w:tcPr>
          <w:p w:rsidR="00B7641E" w:rsidRPr="00C3178D" w:rsidRDefault="00737C45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Зубкова Людмила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B7641E" w:rsidRPr="00C3178D" w:rsidRDefault="00C3178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B7641E" w:rsidRPr="00C3178D" w:rsidRDefault="00C3178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4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B7641E" w:rsidRPr="00C3178D" w:rsidRDefault="00C3178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4</w:t>
            </w:r>
          </w:p>
        </w:tc>
      </w:tr>
      <w:tr w:rsidR="00737C45" w:rsidRPr="00C3178D" w:rsidTr="00A01B1C">
        <w:tc>
          <w:tcPr>
            <w:tcW w:w="959" w:type="dxa"/>
          </w:tcPr>
          <w:p w:rsidR="00737C45" w:rsidRPr="00C3178D" w:rsidRDefault="00737C45" w:rsidP="00737C4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5</w:t>
            </w:r>
          </w:p>
        </w:tc>
        <w:tc>
          <w:tcPr>
            <w:tcW w:w="2982" w:type="dxa"/>
          </w:tcPr>
          <w:p w:rsidR="00737C45" w:rsidRPr="00C3178D" w:rsidRDefault="00737C45" w:rsidP="00737C4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Исаева Анастасия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737C45" w:rsidRPr="00C3178D" w:rsidRDefault="00C3178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737C45" w:rsidRPr="00C3178D" w:rsidRDefault="00C3178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3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737C45" w:rsidRPr="00C3178D" w:rsidRDefault="00C3178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4</w:t>
            </w:r>
          </w:p>
        </w:tc>
      </w:tr>
      <w:tr w:rsidR="00B7641E" w:rsidRPr="00C3178D" w:rsidTr="00A01B1C">
        <w:tc>
          <w:tcPr>
            <w:tcW w:w="959" w:type="dxa"/>
          </w:tcPr>
          <w:p w:rsidR="00B7641E" w:rsidRPr="00C3178D" w:rsidRDefault="00C3178D" w:rsidP="00737C4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6</w:t>
            </w:r>
          </w:p>
        </w:tc>
        <w:tc>
          <w:tcPr>
            <w:tcW w:w="2982" w:type="dxa"/>
          </w:tcPr>
          <w:p w:rsidR="00B7641E" w:rsidRPr="00C3178D" w:rsidRDefault="00737C45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Каменская Татьяна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B7641E" w:rsidRPr="00C3178D" w:rsidRDefault="00C3178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B7641E" w:rsidRPr="00C3178D" w:rsidRDefault="00C3178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3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B7641E" w:rsidRPr="00C3178D" w:rsidRDefault="00C3178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3</w:t>
            </w:r>
          </w:p>
        </w:tc>
      </w:tr>
      <w:tr w:rsidR="00B7641E" w:rsidRPr="00C3178D" w:rsidTr="00A01B1C">
        <w:tc>
          <w:tcPr>
            <w:tcW w:w="959" w:type="dxa"/>
          </w:tcPr>
          <w:p w:rsidR="00B7641E" w:rsidRPr="00C3178D" w:rsidRDefault="00C3178D" w:rsidP="00737C4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7</w:t>
            </w:r>
          </w:p>
        </w:tc>
        <w:tc>
          <w:tcPr>
            <w:tcW w:w="2982" w:type="dxa"/>
          </w:tcPr>
          <w:p w:rsidR="00B7641E" w:rsidRPr="00C3178D" w:rsidRDefault="00737C45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 xml:space="preserve">Кочнев Данила 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B7641E" w:rsidRPr="00C3178D" w:rsidRDefault="00C3178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B7641E" w:rsidRPr="00C3178D" w:rsidRDefault="00C3178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3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B7641E" w:rsidRPr="00C3178D" w:rsidRDefault="00C3178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3</w:t>
            </w:r>
          </w:p>
        </w:tc>
      </w:tr>
      <w:tr w:rsidR="006D0C7D" w:rsidRPr="00C3178D" w:rsidTr="00A01B1C">
        <w:tc>
          <w:tcPr>
            <w:tcW w:w="959" w:type="dxa"/>
          </w:tcPr>
          <w:p w:rsidR="006D0C7D" w:rsidRPr="00C3178D" w:rsidRDefault="006D0C7D" w:rsidP="00737C4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8</w:t>
            </w:r>
          </w:p>
        </w:tc>
        <w:tc>
          <w:tcPr>
            <w:tcW w:w="2982" w:type="dxa"/>
          </w:tcPr>
          <w:p w:rsidR="006D0C7D" w:rsidRPr="00C3178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Мазенкова Екатерина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6D0C7D" w:rsidRPr="00C3178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6D0C7D" w:rsidRPr="00C3178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6D0C7D" w:rsidRPr="00C3178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D0C7D" w:rsidRPr="00C3178D" w:rsidTr="00A01B1C">
        <w:tc>
          <w:tcPr>
            <w:tcW w:w="959" w:type="dxa"/>
          </w:tcPr>
          <w:p w:rsidR="006D0C7D" w:rsidRPr="00C3178D" w:rsidRDefault="006D0C7D" w:rsidP="006D0C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9</w:t>
            </w:r>
          </w:p>
        </w:tc>
        <w:tc>
          <w:tcPr>
            <w:tcW w:w="2982" w:type="dxa"/>
          </w:tcPr>
          <w:p w:rsidR="006D0C7D" w:rsidRPr="00C3178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 xml:space="preserve">Макшанцев </w:t>
            </w:r>
            <w:r>
              <w:rPr>
                <w:sz w:val="24"/>
                <w:szCs w:val="24"/>
              </w:rPr>
              <w:t xml:space="preserve">Евгений 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6D0C7D" w:rsidRPr="00C3178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6D0C7D" w:rsidRPr="00C3178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3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6D0C7D" w:rsidRPr="00C3178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3</w:t>
            </w:r>
          </w:p>
        </w:tc>
      </w:tr>
      <w:tr w:rsidR="006D0C7D" w:rsidRPr="00C3178D" w:rsidTr="00A01B1C">
        <w:tc>
          <w:tcPr>
            <w:tcW w:w="959" w:type="dxa"/>
          </w:tcPr>
          <w:p w:rsidR="006D0C7D" w:rsidRPr="00C3178D" w:rsidRDefault="006D0C7D" w:rsidP="006D0C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10</w:t>
            </w:r>
          </w:p>
        </w:tc>
        <w:tc>
          <w:tcPr>
            <w:tcW w:w="2982" w:type="dxa"/>
          </w:tcPr>
          <w:p w:rsidR="006D0C7D" w:rsidRPr="00C3178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Соловьев Михаил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6D0C7D" w:rsidRPr="00C3178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6D0C7D" w:rsidRPr="00C3178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3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6D0C7D" w:rsidRPr="00C3178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3</w:t>
            </w:r>
          </w:p>
        </w:tc>
      </w:tr>
      <w:tr w:rsidR="006D0C7D" w:rsidRPr="00C3178D" w:rsidTr="00A01B1C">
        <w:tc>
          <w:tcPr>
            <w:tcW w:w="959" w:type="dxa"/>
          </w:tcPr>
          <w:p w:rsidR="006D0C7D" w:rsidRPr="00C3178D" w:rsidRDefault="006D0C7D" w:rsidP="006D0C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11</w:t>
            </w:r>
          </w:p>
        </w:tc>
        <w:tc>
          <w:tcPr>
            <w:tcW w:w="2982" w:type="dxa"/>
          </w:tcPr>
          <w:p w:rsidR="006D0C7D" w:rsidRPr="00C3178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Семьянова Анна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6D0C7D" w:rsidRPr="00C3178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6D0C7D" w:rsidRPr="00C3178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3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6D0C7D" w:rsidRPr="00C3178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3</w:t>
            </w:r>
          </w:p>
        </w:tc>
      </w:tr>
      <w:tr w:rsidR="006D0C7D" w:rsidRPr="00C3178D" w:rsidTr="00A01B1C">
        <w:tc>
          <w:tcPr>
            <w:tcW w:w="959" w:type="dxa"/>
          </w:tcPr>
          <w:p w:rsidR="006D0C7D" w:rsidRPr="00C3178D" w:rsidRDefault="006D0C7D" w:rsidP="006D0C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12</w:t>
            </w:r>
          </w:p>
        </w:tc>
        <w:tc>
          <w:tcPr>
            <w:tcW w:w="2982" w:type="dxa"/>
          </w:tcPr>
          <w:p w:rsidR="006D0C7D" w:rsidRPr="00C3178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Снегирева Екатерина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6D0C7D" w:rsidRPr="00C3178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6D0C7D" w:rsidRPr="00C3178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3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6D0C7D" w:rsidRPr="00C3178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4</w:t>
            </w:r>
          </w:p>
        </w:tc>
      </w:tr>
      <w:tr w:rsidR="006D0C7D" w:rsidRPr="00C3178D" w:rsidTr="00A01B1C">
        <w:tc>
          <w:tcPr>
            <w:tcW w:w="959" w:type="dxa"/>
          </w:tcPr>
          <w:p w:rsidR="006D0C7D" w:rsidRPr="00C3178D" w:rsidRDefault="006D0C7D" w:rsidP="006D0C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13</w:t>
            </w:r>
          </w:p>
        </w:tc>
        <w:tc>
          <w:tcPr>
            <w:tcW w:w="2982" w:type="dxa"/>
          </w:tcPr>
          <w:p w:rsidR="006D0C7D" w:rsidRPr="00C3178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Пашкина Наталья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6D0C7D" w:rsidRPr="00C3178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6D0C7D" w:rsidRPr="00C3178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4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6D0C7D" w:rsidRPr="00C3178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4</w:t>
            </w:r>
          </w:p>
        </w:tc>
      </w:tr>
      <w:tr w:rsidR="006D0C7D" w:rsidRPr="00C3178D" w:rsidTr="00A01B1C">
        <w:tc>
          <w:tcPr>
            <w:tcW w:w="959" w:type="dxa"/>
          </w:tcPr>
          <w:p w:rsidR="006D0C7D" w:rsidRPr="00C3178D" w:rsidRDefault="006D0C7D" w:rsidP="006D0C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14</w:t>
            </w:r>
          </w:p>
        </w:tc>
        <w:tc>
          <w:tcPr>
            <w:tcW w:w="2982" w:type="dxa"/>
          </w:tcPr>
          <w:p w:rsidR="006D0C7D" w:rsidRPr="00C3178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Пучкова Алина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6D0C7D" w:rsidRPr="00C3178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6D0C7D" w:rsidRPr="00C3178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5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6D0C7D" w:rsidRPr="00C3178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5</w:t>
            </w:r>
          </w:p>
        </w:tc>
      </w:tr>
      <w:tr w:rsidR="006D0C7D" w:rsidRPr="00C3178D" w:rsidTr="00A01B1C">
        <w:tc>
          <w:tcPr>
            <w:tcW w:w="959" w:type="dxa"/>
          </w:tcPr>
          <w:p w:rsidR="006D0C7D" w:rsidRPr="00C3178D" w:rsidRDefault="006D0C7D" w:rsidP="006D0C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15</w:t>
            </w:r>
          </w:p>
        </w:tc>
        <w:tc>
          <w:tcPr>
            <w:tcW w:w="2982" w:type="dxa"/>
          </w:tcPr>
          <w:p w:rsidR="006D0C7D" w:rsidRPr="00C3178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Пучков Антон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6D0C7D" w:rsidRPr="00C3178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6D0C7D" w:rsidRPr="00C3178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3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6D0C7D" w:rsidRPr="00C3178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4</w:t>
            </w:r>
          </w:p>
        </w:tc>
      </w:tr>
      <w:tr w:rsidR="006D0C7D" w:rsidRPr="00C3178D" w:rsidTr="00A01B1C">
        <w:tc>
          <w:tcPr>
            <w:tcW w:w="959" w:type="dxa"/>
          </w:tcPr>
          <w:p w:rsidR="006D0C7D" w:rsidRPr="00C3178D" w:rsidRDefault="006D0C7D" w:rsidP="006D0C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16</w:t>
            </w:r>
          </w:p>
        </w:tc>
        <w:tc>
          <w:tcPr>
            <w:tcW w:w="2982" w:type="dxa"/>
          </w:tcPr>
          <w:p w:rsidR="006D0C7D" w:rsidRPr="00C3178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Хлебникова Диана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6D0C7D" w:rsidRPr="00C3178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6D0C7D" w:rsidRPr="00C3178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3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6D0C7D" w:rsidRPr="00C3178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3</w:t>
            </w:r>
          </w:p>
        </w:tc>
      </w:tr>
      <w:tr w:rsidR="006D0C7D" w:rsidRPr="00C3178D" w:rsidTr="00A01B1C">
        <w:tc>
          <w:tcPr>
            <w:tcW w:w="959" w:type="dxa"/>
          </w:tcPr>
          <w:p w:rsidR="006D0C7D" w:rsidRPr="00C3178D" w:rsidRDefault="006D0C7D" w:rsidP="006D0C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17</w:t>
            </w:r>
          </w:p>
        </w:tc>
        <w:tc>
          <w:tcPr>
            <w:tcW w:w="2982" w:type="dxa"/>
          </w:tcPr>
          <w:p w:rsidR="006D0C7D" w:rsidRPr="00C3178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 xml:space="preserve">Фей Богдан 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6D0C7D" w:rsidRPr="00C3178D" w:rsidRDefault="006D0C7D" w:rsidP="00C317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6D0C7D" w:rsidRPr="00C3178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3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6D0C7D" w:rsidRPr="00C3178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3</w:t>
            </w:r>
          </w:p>
        </w:tc>
      </w:tr>
      <w:tr w:rsidR="006D0C7D" w:rsidRPr="00C3178D" w:rsidTr="00A01B1C">
        <w:tc>
          <w:tcPr>
            <w:tcW w:w="959" w:type="dxa"/>
          </w:tcPr>
          <w:p w:rsidR="006D0C7D" w:rsidRPr="00C3178D" w:rsidRDefault="006D0C7D" w:rsidP="006D0C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18</w:t>
            </w:r>
          </w:p>
        </w:tc>
        <w:tc>
          <w:tcPr>
            <w:tcW w:w="2982" w:type="dxa"/>
          </w:tcPr>
          <w:p w:rsidR="006D0C7D" w:rsidRPr="00C3178D" w:rsidRDefault="006D0C7D" w:rsidP="006D0C7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Чернопятов Алексей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6D0C7D" w:rsidRPr="00C3178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6D0C7D" w:rsidRPr="00C3178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6D0C7D" w:rsidRPr="00C3178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D0C7D" w:rsidRPr="00C3178D" w:rsidTr="00A01B1C">
        <w:tc>
          <w:tcPr>
            <w:tcW w:w="959" w:type="dxa"/>
          </w:tcPr>
          <w:p w:rsidR="006D0C7D" w:rsidRPr="00C3178D" w:rsidRDefault="006D0C7D" w:rsidP="006D0C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19</w:t>
            </w:r>
          </w:p>
        </w:tc>
        <w:tc>
          <w:tcPr>
            <w:tcW w:w="2982" w:type="dxa"/>
          </w:tcPr>
          <w:p w:rsidR="006D0C7D" w:rsidRPr="00C3178D" w:rsidRDefault="006D0C7D" w:rsidP="006D0C7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Шатилова Виктория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6D0C7D" w:rsidRPr="00C3178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6D0C7D" w:rsidRPr="00C3178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6D0C7D" w:rsidRPr="00C3178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D0C7D" w:rsidRPr="00C3178D" w:rsidTr="00A01B1C">
        <w:tc>
          <w:tcPr>
            <w:tcW w:w="959" w:type="dxa"/>
          </w:tcPr>
          <w:p w:rsidR="006D0C7D" w:rsidRPr="00C3178D" w:rsidRDefault="006D0C7D" w:rsidP="006D0C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82" w:type="dxa"/>
          </w:tcPr>
          <w:p w:rsidR="006D0C7D" w:rsidRPr="00C3178D" w:rsidRDefault="006D0C7D" w:rsidP="006D0C7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Шишкина Дарья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6D0C7D" w:rsidRPr="00C3178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6D0C7D" w:rsidRPr="00C3178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6D0C7D" w:rsidRPr="00C3178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D0C7D" w:rsidRPr="00C3178D" w:rsidTr="00A01B1C">
        <w:tc>
          <w:tcPr>
            <w:tcW w:w="959" w:type="dxa"/>
          </w:tcPr>
          <w:p w:rsidR="006D0C7D" w:rsidRPr="00C3178D" w:rsidRDefault="006D0C7D" w:rsidP="006D0C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82" w:type="dxa"/>
          </w:tcPr>
          <w:p w:rsidR="006D0C7D" w:rsidRPr="00C3178D" w:rsidRDefault="006D0C7D" w:rsidP="006D0C7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178D">
              <w:rPr>
                <w:sz w:val="24"/>
                <w:szCs w:val="24"/>
              </w:rPr>
              <w:t>Широбокова Анна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6D0C7D" w:rsidRPr="00C3178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6D0C7D" w:rsidRPr="00C3178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6D0C7D" w:rsidRPr="00C3178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D0C7D" w:rsidRPr="00C3178D" w:rsidTr="004F14BC">
        <w:tc>
          <w:tcPr>
            <w:tcW w:w="9854" w:type="dxa"/>
            <w:gridSpan w:val="5"/>
          </w:tcPr>
          <w:p w:rsidR="006D0C7D" w:rsidRDefault="006D0C7D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годовых отметок обучающихся  результатам ГИА по математике составляет 76,2 %.</w:t>
            </w:r>
          </w:p>
        </w:tc>
      </w:tr>
    </w:tbl>
    <w:p w:rsidR="00692575" w:rsidRDefault="00692575" w:rsidP="002D7E7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02CB7" w:rsidRDefault="00692575" w:rsidP="00E02CB7">
      <w:pPr>
        <w:tabs>
          <w:tab w:val="num" w:pos="-567"/>
        </w:tabs>
        <w:rPr>
          <w:sz w:val="24"/>
          <w:szCs w:val="24"/>
        </w:rPr>
      </w:pPr>
      <w:r w:rsidRPr="00102E24">
        <w:rPr>
          <w:sz w:val="24"/>
          <w:szCs w:val="24"/>
        </w:rPr>
        <w:t xml:space="preserve">                   </w:t>
      </w:r>
      <w:r w:rsidR="00102E24">
        <w:rPr>
          <w:sz w:val="24"/>
          <w:szCs w:val="24"/>
        </w:rPr>
        <w:t xml:space="preserve">           </w:t>
      </w:r>
      <w:r w:rsidR="00CF3AA4">
        <w:rPr>
          <w:sz w:val="24"/>
          <w:szCs w:val="24"/>
        </w:rPr>
        <w:t xml:space="preserve"> </w:t>
      </w:r>
      <w:r w:rsidR="00102E24" w:rsidRPr="00102E24">
        <w:rPr>
          <w:sz w:val="24"/>
          <w:szCs w:val="24"/>
        </w:rPr>
        <w:t>Данные таблицы по</w:t>
      </w:r>
      <w:r w:rsidR="00E02CB7">
        <w:rPr>
          <w:sz w:val="24"/>
          <w:szCs w:val="24"/>
        </w:rPr>
        <w:t>дтверждаю</w:t>
      </w:r>
    </w:p>
    <w:p w:rsidR="00102E24" w:rsidRPr="00102E24" w:rsidRDefault="00E02CB7" w:rsidP="00E02CB7">
      <w:pPr>
        <w:tabs>
          <w:tab w:val="num" w:pos="-56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102E24" w:rsidRPr="00102E24">
        <w:rPr>
          <w:sz w:val="24"/>
          <w:szCs w:val="24"/>
        </w:rPr>
        <w:t xml:space="preserve">Директор:                                       </w:t>
      </w:r>
      <w:r>
        <w:rPr>
          <w:sz w:val="24"/>
          <w:szCs w:val="24"/>
        </w:rPr>
        <w:t xml:space="preserve">              </w:t>
      </w:r>
      <w:r w:rsidR="00102E24" w:rsidRPr="00102E24">
        <w:rPr>
          <w:sz w:val="24"/>
          <w:szCs w:val="24"/>
        </w:rPr>
        <w:t>________________/Промкина Л.Н.</w:t>
      </w:r>
    </w:p>
    <w:p w:rsidR="00C62292" w:rsidRDefault="00102E24" w:rsidP="002D7E7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02E24">
        <w:rPr>
          <w:sz w:val="24"/>
          <w:szCs w:val="24"/>
        </w:rPr>
        <w:t xml:space="preserve">                         </w:t>
      </w:r>
    </w:p>
    <w:p w:rsidR="00692575" w:rsidRPr="00E02CB7" w:rsidRDefault="00C62292" w:rsidP="002D7E7B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102E24" w:rsidRPr="00102E24">
        <w:rPr>
          <w:sz w:val="24"/>
          <w:szCs w:val="24"/>
        </w:rPr>
        <w:t xml:space="preserve">     МОУ «СОШ р.п. Красный Текстильщик»</w:t>
      </w:r>
    </w:p>
    <w:p w:rsidR="00362B54" w:rsidRPr="00E02CB7" w:rsidRDefault="00417CC8" w:rsidP="00364093">
      <w:pPr>
        <w:jc w:val="both"/>
        <w:rPr>
          <w:b/>
          <w:color w:val="0000FF"/>
          <w:sz w:val="28"/>
          <w:szCs w:val="28"/>
        </w:rPr>
      </w:pPr>
      <w:r w:rsidRPr="00E02CB7">
        <w:rPr>
          <w:b/>
          <w:color w:val="0000FF"/>
          <w:sz w:val="28"/>
          <w:szCs w:val="28"/>
        </w:rPr>
        <w:lastRenderedPageBreak/>
        <w:t>2.4.</w:t>
      </w:r>
      <w:r w:rsidR="00A01B1C" w:rsidRPr="00E02CB7">
        <w:rPr>
          <w:b/>
          <w:color w:val="0000FF"/>
          <w:sz w:val="28"/>
          <w:szCs w:val="28"/>
        </w:rPr>
        <w:t xml:space="preserve"> У</w:t>
      </w:r>
      <w:r w:rsidR="00762771" w:rsidRPr="00E02CB7">
        <w:rPr>
          <w:b/>
          <w:color w:val="0000FF"/>
          <w:sz w:val="28"/>
          <w:szCs w:val="28"/>
        </w:rPr>
        <w:t>частие обучающихся в предметных олимпиадах, конкурсах, научно-практических конференциях, выставках, фестивалях, соревнованиях, ярмарках и</w:t>
      </w:r>
      <w:r w:rsidR="00A01B1C" w:rsidRPr="00E02CB7">
        <w:rPr>
          <w:b/>
          <w:color w:val="0000FF"/>
          <w:sz w:val="28"/>
          <w:szCs w:val="28"/>
        </w:rPr>
        <w:t xml:space="preserve"> т.д. </w:t>
      </w:r>
    </w:p>
    <w:tbl>
      <w:tblPr>
        <w:tblW w:w="100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8"/>
        <w:gridCol w:w="2750"/>
        <w:gridCol w:w="2268"/>
        <w:gridCol w:w="2854"/>
      </w:tblGrid>
      <w:tr w:rsidR="00762771" w:rsidRPr="001D6E86" w:rsidTr="00E02CB7">
        <w:tc>
          <w:tcPr>
            <w:tcW w:w="2158" w:type="dxa"/>
          </w:tcPr>
          <w:p w:rsidR="00762771" w:rsidRPr="00762771" w:rsidRDefault="00762771" w:rsidP="00762771">
            <w:pPr>
              <w:pStyle w:val="a5"/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762771">
              <w:rPr>
                <w:b/>
              </w:rPr>
              <w:t>Уровень</w:t>
            </w:r>
            <w:r>
              <w:rPr>
                <w:b/>
              </w:rPr>
              <w:t xml:space="preserve"> </w:t>
            </w:r>
          </w:p>
          <w:p w:rsidR="00762771" w:rsidRPr="00762771" w:rsidRDefault="00762771" w:rsidP="00762771">
            <w:pPr>
              <w:pStyle w:val="a5"/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762771">
              <w:rPr>
                <w:b/>
              </w:rPr>
              <w:t>Дата проведения</w:t>
            </w:r>
          </w:p>
        </w:tc>
        <w:tc>
          <w:tcPr>
            <w:tcW w:w="2750" w:type="dxa"/>
          </w:tcPr>
          <w:p w:rsidR="00762771" w:rsidRPr="00762771" w:rsidRDefault="00762771" w:rsidP="00762771">
            <w:pPr>
              <w:pStyle w:val="a5"/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762771">
              <w:rPr>
                <w:b/>
              </w:rPr>
              <w:t xml:space="preserve">Название мероприятия, </w:t>
            </w:r>
          </w:p>
          <w:p w:rsidR="00762771" w:rsidRPr="00762771" w:rsidRDefault="00762771" w:rsidP="004F14BC">
            <w:pPr>
              <w:pStyle w:val="a5"/>
              <w:spacing w:before="100" w:beforeAutospacing="1" w:after="100" w:afterAutospacing="1"/>
              <w:contextualSpacing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762771" w:rsidRPr="00762771" w:rsidRDefault="00762771" w:rsidP="004F14BC">
            <w:pPr>
              <w:pStyle w:val="a5"/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762771">
              <w:rPr>
                <w:b/>
              </w:rPr>
              <w:t>Ф.И. обучающегося</w:t>
            </w:r>
          </w:p>
        </w:tc>
        <w:tc>
          <w:tcPr>
            <w:tcW w:w="2854" w:type="dxa"/>
          </w:tcPr>
          <w:p w:rsidR="00762771" w:rsidRPr="00762771" w:rsidRDefault="00762771" w:rsidP="004F14BC">
            <w:pPr>
              <w:pStyle w:val="a5"/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762771">
              <w:rPr>
                <w:b/>
              </w:rPr>
              <w:t xml:space="preserve">Результативность </w:t>
            </w:r>
          </w:p>
        </w:tc>
      </w:tr>
      <w:tr w:rsidR="00C0091F" w:rsidRPr="001D6E86" w:rsidTr="008601BA">
        <w:trPr>
          <w:trHeight w:val="660"/>
        </w:trPr>
        <w:tc>
          <w:tcPr>
            <w:tcW w:w="2158" w:type="dxa"/>
            <w:vMerge w:val="restart"/>
            <w:shd w:val="clear" w:color="auto" w:fill="E5DFEC" w:themeFill="accent4" w:themeFillTint="33"/>
          </w:tcPr>
          <w:p w:rsidR="00C0091F" w:rsidRPr="00762771" w:rsidRDefault="00C0091F" w:rsidP="00762771">
            <w:pPr>
              <w:pStyle w:val="a5"/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>
              <w:t>Международный</w:t>
            </w:r>
          </w:p>
        </w:tc>
        <w:tc>
          <w:tcPr>
            <w:tcW w:w="2750" w:type="dxa"/>
            <w:vMerge w:val="restart"/>
            <w:shd w:val="clear" w:color="auto" w:fill="E5DFEC" w:themeFill="accent4" w:themeFillTint="33"/>
          </w:tcPr>
          <w:p w:rsidR="00C0091F" w:rsidRPr="005F5372" w:rsidRDefault="00C0091F" w:rsidP="00C0091F">
            <w:pPr>
              <w:pStyle w:val="a5"/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1D6E86">
              <w:t xml:space="preserve">Международная научно-практическая конференция </w:t>
            </w:r>
          </w:p>
          <w:p w:rsidR="00C0091F" w:rsidRDefault="00C0091F" w:rsidP="00C0091F">
            <w:pPr>
              <w:pStyle w:val="a5"/>
              <w:spacing w:before="100" w:beforeAutospacing="1" w:after="100" w:afterAutospacing="1"/>
              <w:contextualSpacing/>
              <w:jc w:val="both"/>
            </w:pPr>
            <w:r w:rsidRPr="001D6E86">
              <w:t xml:space="preserve">«От школьного порога – к </w:t>
            </w:r>
            <w:r>
              <w:t>профессиона</w:t>
            </w:r>
            <w:r w:rsidRPr="001D6E86">
              <w:t>льной карьере»</w:t>
            </w:r>
          </w:p>
          <w:p w:rsidR="00C0091F" w:rsidRPr="00762771" w:rsidRDefault="00C0091F" w:rsidP="00C0091F">
            <w:pPr>
              <w:pStyle w:val="a5"/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>
              <w:t xml:space="preserve"> 2009 год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C0091F" w:rsidRPr="00762771" w:rsidRDefault="00C0091F" w:rsidP="004F14BC">
            <w:pPr>
              <w:pStyle w:val="a5"/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B35AB9">
              <w:rPr>
                <w:i/>
              </w:rPr>
              <w:t>Широбокова Анна</w:t>
            </w:r>
          </w:p>
        </w:tc>
        <w:tc>
          <w:tcPr>
            <w:tcW w:w="2854" w:type="dxa"/>
            <w:shd w:val="clear" w:color="auto" w:fill="E5DFEC" w:themeFill="accent4" w:themeFillTint="33"/>
          </w:tcPr>
          <w:p w:rsidR="00C0091F" w:rsidRPr="00C0091F" w:rsidRDefault="00C0091F" w:rsidP="004F14BC">
            <w:pPr>
              <w:pStyle w:val="a5"/>
              <w:spacing w:before="100" w:beforeAutospacing="1" w:after="100" w:afterAutospacing="1"/>
              <w:contextualSpacing/>
              <w:jc w:val="both"/>
              <w:rPr>
                <w:i/>
              </w:rPr>
            </w:pPr>
            <w:r w:rsidRPr="00C0091F">
              <w:rPr>
                <w:i/>
              </w:rPr>
              <w:t>Грамота за успешную разработку проекта «Миражи»</w:t>
            </w:r>
          </w:p>
        </w:tc>
      </w:tr>
      <w:tr w:rsidR="00C0091F" w:rsidRPr="001D6E86" w:rsidTr="008601BA">
        <w:trPr>
          <w:trHeight w:val="658"/>
        </w:trPr>
        <w:tc>
          <w:tcPr>
            <w:tcW w:w="2158" w:type="dxa"/>
            <w:vMerge/>
            <w:shd w:val="clear" w:color="auto" w:fill="E5DFEC" w:themeFill="accent4" w:themeFillTint="33"/>
          </w:tcPr>
          <w:p w:rsidR="00C0091F" w:rsidRDefault="00C0091F" w:rsidP="00762771">
            <w:pPr>
              <w:pStyle w:val="a5"/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750" w:type="dxa"/>
            <w:vMerge/>
            <w:shd w:val="clear" w:color="auto" w:fill="E5DFEC" w:themeFill="accent4" w:themeFillTint="33"/>
          </w:tcPr>
          <w:p w:rsidR="00C0091F" w:rsidRPr="001D6E86" w:rsidRDefault="00C0091F" w:rsidP="00C0091F">
            <w:pPr>
              <w:pStyle w:val="a5"/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C0091F" w:rsidRPr="00C0091F" w:rsidRDefault="00C0091F" w:rsidP="004F14BC">
            <w:pPr>
              <w:pStyle w:val="a5"/>
              <w:spacing w:before="100" w:beforeAutospacing="1" w:after="100" w:afterAutospacing="1"/>
              <w:contextualSpacing/>
              <w:jc w:val="both"/>
              <w:rPr>
                <w:i/>
              </w:rPr>
            </w:pPr>
            <w:r w:rsidRPr="00C0091F">
              <w:rPr>
                <w:i/>
              </w:rPr>
              <w:t xml:space="preserve">Здорова О., Скворцова Ю., Савельева О. </w:t>
            </w:r>
          </w:p>
        </w:tc>
        <w:tc>
          <w:tcPr>
            <w:tcW w:w="2854" w:type="dxa"/>
            <w:shd w:val="clear" w:color="auto" w:fill="E5DFEC" w:themeFill="accent4" w:themeFillTint="33"/>
          </w:tcPr>
          <w:p w:rsidR="00C0091F" w:rsidRPr="00C0091F" w:rsidRDefault="00C0091F" w:rsidP="004F14BC">
            <w:pPr>
              <w:pStyle w:val="a5"/>
              <w:spacing w:before="100" w:beforeAutospacing="1" w:after="100" w:afterAutospacing="1"/>
              <w:contextualSpacing/>
              <w:jc w:val="both"/>
              <w:rPr>
                <w:i/>
              </w:rPr>
            </w:pPr>
            <w:r w:rsidRPr="00C0091F">
              <w:rPr>
                <w:i/>
              </w:rPr>
              <w:t>Грамота за практическую направленность проетк «Школа и здоровье»</w:t>
            </w:r>
          </w:p>
        </w:tc>
      </w:tr>
      <w:tr w:rsidR="00C0091F" w:rsidRPr="001D6E86" w:rsidTr="008601BA">
        <w:trPr>
          <w:trHeight w:val="658"/>
        </w:trPr>
        <w:tc>
          <w:tcPr>
            <w:tcW w:w="2158" w:type="dxa"/>
            <w:vMerge/>
            <w:shd w:val="clear" w:color="auto" w:fill="E5DFEC" w:themeFill="accent4" w:themeFillTint="33"/>
          </w:tcPr>
          <w:p w:rsidR="00C0091F" w:rsidRDefault="00C0091F" w:rsidP="00762771">
            <w:pPr>
              <w:pStyle w:val="a5"/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750" w:type="dxa"/>
            <w:vMerge/>
            <w:shd w:val="clear" w:color="auto" w:fill="E5DFEC" w:themeFill="accent4" w:themeFillTint="33"/>
          </w:tcPr>
          <w:p w:rsidR="00C0091F" w:rsidRPr="001D6E86" w:rsidRDefault="00C0091F" w:rsidP="00C0091F">
            <w:pPr>
              <w:pStyle w:val="a5"/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C0091F" w:rsidRPr="00C0091F" w:rsidRDefault="00C0091F" w:rsidP="004F14BC">
            <w:pPr>
              <w:pStyle w:val="a5"/>
              <w:spacing w:before="100" w:beforeAutospacing="1" w:after="100" w:afterAutospacing="1"/>
              <w:contextualSpacing/>
              <w:jc w:val="both"/>
              <w:rPr>
                <w:i/>
              </w:rPr>
            </w:pPr>
            <w:r w:rsidRPr="00C0091F">
              <w:rPr>
                <w:i/>
              </w:rPr>
              <w:t>Живова Юлия</w:t>
            </w:r>
          </w:p>
        </w:tc>
        <w:tc>
          <w:tcPr>
            <w:tcW w:w="2854" w:type="dxa"/>
            <w:shd w:val="clear" w:color="auto" w:fill="E5DFEC" w:themeFill="accent4" w:themeFillTint="33"/>
          </w:tcPr>
          <w:p w:rsidR="00C0091F" w:rsidRPr="00C0091F" w:rsidRDefault="00C0091F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  <w:r w:rsidRPr="00C0091F">
              <w:t>Сертификат участника</w:t>
            </w:r>
          </w:p>
        </w:tc>
      </w:tr>
      <w:tr w:rsidR="00B35AB9" w:rsidRPr="001D6E86" w:rsidTr="008601BA">
        <w:trPr>
          <w:trHeight w:val="1015"/>
        </w:trPr>
        <w:tc>
          <w:tcPr>
            <w:tcW w:w="2158" w:type="dxa"/>
            <w:vMerge w:val="restart"/>
            <w:shd w:val="clear" w:color="auto" w:fill="E5DFEC" w:themeFill="accent4" w:themeFillTint="33"/>
          </w:tcPr>
          <w:p w:rsidR="00B35AB9" w:rsidRPr="00C0091F" w:rsidRDefault="00B35AB9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  <w:r w:rsidRPr="00C0091F">
              <w:t xml:space="preserve">Международный </w:t>
            </w:r>
          </w:p>
        </w:tc>
        <w:tc>
          <w:tcPr>
            <w:tcW w:w="2750" w:type="dxa"/>
            <w:vMerge w:val="restart"/>
            <w:shd w:val="clear" w:color="auto" w:fill="E5DFEC" w:themeFill="accent4" w:themeFillTint="33"/>
          </w:tcPr>
          <w:p w:rsidR="00B35AB9" w:rsidRPr="00C0091F" w:rsidRDefault="00B35AB9" w:rsidP="00B35AB9">
            <w:pPr>
              <w:pStyle w:val="a5"/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C0091F">
              <w:t xml:space="preserve">Международная научно-практическая конференция </w:t>
            </w:r>
          </w:p>
          <w:p w:rsidR="00B35AB9" w:rsidRPr="00C0091F" w:rsidRDefault="00B35AB9" w:rsidP="00B35AB9">
            <w:pPr>
              <w:pStyle w:val="a5"/>
              <w:spacing w:before="100" w:beforeAutospacing="1" w:after="100" w:afterAutospacing="1"/>
              <w:contextualSpacing/>
              <w:jc w:val="both"/>
            </w:pPr>
            <w:r w:rsidRPr="00C0091F">
              <w:t>«От школьного порога – к профессиональной карьере»</w:t>
            </w:r>
          </w:p>
          <w:p w:rsidR="00B35AB9" w:rsidRPr="00C0091F" w:rsidRDefault="00E02CB7" w:rsidP="00B35AB9">
            <w:pPr>
              <w:pStyle w:val="a5"/>
              <w:spacing w:before="100" w:beforeAutospacing="1" w:after="100" w:afterAutospacing="1"/>
              <w:contextualSpacing/>
              <w:jc w:val="both"/>
            </w:pPr>
            <w:r w:rsidRPr="00C0091F">
              <w:t xml:space="preserve"> 2010 </w:t>
            </w:r>
            <w:r w:rsidR="00B35AB9" w:rsidRPr="00C0091F">
              <w:t xml:space="preserve"> год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B35AB9" w:rsidRPr="00C0091F" w:rsidRDefault="00B35AB9" w:rsidP="004F14BC">
            <w:pPr>
              <w:pStyle w:val="a5"/>
              <w:spacing w:before="100" w:beforeAutospacing="1" w:after="100" w:afterAutospacing="1"/>
              <w:contextualSpacing/>
              <w:jc w:val="both"/>
              <w:rPr>
                <w:i/>
              </w:rPr>
            </w:pPr>
            <w:r w:rsidRPr="00C0091F">
              <w:rPr>
                <w:i/>
              </w:rPr>
              <w:t xml:space="preserve">Гусева Ольга </w:t>
            </w:r>
          </w:p>
        </w:tc>
        <w:tc>
          <w:tcPr>
            <w:tcW w:w="2854" w:type="dxa"/>
            <w:shd w:val="clear" w:color="auto" w:fill="E5DFEC" w:themeFill="accent4" w:themeFillTint="33"/>
          </w:tcPr>
          <w:p w:rsidR="00B35AB9" w:rsidRPr="00C0091F" w:rsidRDefault="00B35AB9" w:rsidP="004F14BC">
            <w:pPr>
              <w:pStyle w:val="a5"/>
              <w:spacing w:before="100" w:beforeAutospacing="1" w:after="100" w:afterAutospacing="1"/>
              <w:contextualSpacing/>
              <w:jc w:val="both"/>
              <w:rPr>
                <w:i/>
              </w:rPr>
            </w:pPr>
            <w:r w:rsidRPr="00C0091F">
              <w:rPr>
                <w:i/>
              </w:rPr>
              <w:t>Грамота за практическую направленность проекта</w:t>
            </w:r>
          </w:p>
          <w:p w:rsidR="00E02CB7" w:rsidRPr="00C0091F" w:rsidRDefault="00E02CB7" w:rsidP="00A77371">
            <w:pPr>
              <w:pStyle w:val="a5"/>
              <w:spacing w:before="100" w:beforeAutospacing="1" w:after="100" w:afterAutospacing="1"/>
              <w:contextualSpacing/>
              <w:jc w:val="both"/>
            </w:pPr>
            <w:r w:rsidRPr="00C0091F">
              <w:rPr>
                <w:i/>
              </w:rPr>
              <w:t xml:space="preserve">(приложение </w:t>
            </w:r>
            <w:r w:rsidR="00A77371" w:rsidRPr="00C0091F">
              <w:rPr>
                <w:i/>
              </w:rPr>
              <w:t>1</w:t>
            </w:r>
            <w:r w:rsidRPr="00C0091F">
              <w:rPr>
                <w:i/>
              </w:rPr>
              <w:t>)</w:t>
            </w:r>
          </w:p>
        </w:tc>
      </w:tr>
      <w:tr w:rsidR="00B35AB9" w:rsidRPr="001D6E86" w:rsidTr="008601BA">
        <w:trPr>
          <w:trHeight w:val="1015"/>
        </w:trPr>
        <w:tc>
          <w:tcPr>
            <w:tcW w:w="2158" w:type="dxa"/>
            <w:vMerge/>
            <w:shd w:val="clear" w:color="auto" w:fill="E5DFEC" w:themeFill="accent4" w:themeFillTint="33"/>
          </w:tcPr>
          <w:p w:rsidR="00B35AB9" w:rsidRPr="00C0091F" w:rsidRDefault="00B35AB9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750" w:type="dxa"/>
            <w:vMerge/>
            <w:shd w:val="clear" w:color="auto" w:fill="E5DFEC" w:themeFill="accent4" w:themeFillTint="33"/>
          </w:tcPr>
          <w:p w:rsidR="00B35AB9" w:rsidRPr="00C0091F" w:rsidRDefault="00B35AB9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B35AB9" w:rsidRPr="00C0091F" w:rsidRDefault="00B35AB9" w:rsidP="004F14BC">
            <w:pPr>
              <w:pStyle w:val="a5"/>
              <w:spacing w:before="100" w:beforeAutospacing="1" w:after="100" w:afterAutospacing="1"/>
              <w:contextualSpacing/>
              <w:jc w:val="both"/>
              <w:rPr>
                <w:i/>
              </w:rPr>
            </w:pPr>
            <w:r w:rsidRPr="00C0091F">
              <w:rPr>
                <w:i/>
              </w:rPr>
              <w:t xml:space="preserve">Шатилова Виктория </w:t>
            </w:r>
          </w:p>
        </w:tc>
        <w:tc>
          <w:tcPr>
            <w:tcW w:w="2854" w:type="dxa"/>
            <w:shd w:val="clear" w:color="auto" w:fill="E5DFEC" w:themeFill="accent4" w:themeFillTint="33"/>
          </w:tcPr>
          <w:p w:rsidR="00B35AB9" w:rsidRPr="00C0091F" w:rsidRDefault="00B35AB9" w:rsidP="004F14BC">
            <w:pPr>
              <w:pStyle w:val="a5"/>
              <w:spacing w:before="100" w:beforeAutospacing="1" w:after="100" w:afterAutospacing="1"/>
              <w:contextualSpacing/>
              <w:jc w:val="both"/>
              <w:rPr>
                <w:i/>
              </w:rPr>
            </w:pPr>
            <w:r w:rsidRPr="00C0091F">
              <w:rPr>
                <w:i/>
              </w:rPr>
              <w:t>Грамота  за интерес к предмету и творческий подход к разработке проекта</w:t>
            </w:r>
          </w:p>
          <w:p w:rsidR="00E02CB7" w:rsidRPr="00C0091F" w:rsidRDefault="00E02CB7" w:rsidP="00A77371">
            <w:pPr>
              <w:pStyle w:val="a5"/>
              <w:spacing w:before="100" w:beforeAutospacing="1" w:after="100" w:afterAutospacing="1"/>
              <w:contextualSpacing/>
              <w:jc w:val="both"/>
            </w:pPr>
            <w:r w:rsidRPr="00C0091F">
              <w:rPr>
                <w:i/>
              </w:rPr>
              <w:t xml:space="preserve">(приложение </w:t>
            </w:r>
            <w:r w:rsidR="00A77371" w:rsidRPr="00C0091F">
              <w:rPr>
                <w:i/>
              </w:rPr>
              <w:t>2</w:t>
            </w:r>
            <w:r w:rsidRPr="00C0091F">
              <w:rPr>
                <w:i/>
              </w:rPr>
              <w:t>)</w:t>
            </w:r>
          </w:p>
        </w:tc>
      </w:tr>
      <w:tr w:rsidR="00B35AB9" w:rsidRPr="001D6E86" w:rsidTr="008601BA">
        <w:trPr>
          <w:trHeight w:val="473"/>
        </w:trPr>
        <w:tc>
          <w:tcPr>
            <w:tcW w:w="2158" w:type="dxa"/>
            <w:vMerge/>
            <w:shd w:val="clear" w:color="auto" w:fill="E5DFEC" w:themeFill="accent4" w:themeFillTint="33"/>
          </w:tcPr>
          <w:p w:rsidR="00B35AB9" w:rsidRPr="00C0091F" w:rsidRDefault="00B35AB9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750" w:type="dxa"/>
            <w:vMerge/>
            <w:shd w:val="clear" w:color="auto" w:fill="E5DFEC" w:themeFill="accent4" w:themeFillTint="33"/>
          </w:tcPr>
          <w:p w:rsidR="00B35AB9" w:rsidRPr="00C0091F" w:rsidRDefault="00B35AB9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B35AB9" w:rsidRPr="00C0091F" w:rsidRDefault="00B35AB9" w:rsidP="004F14BC">
            <w:pPr>
              <w:pStyle w:val="a5"/>
              <w:spacing w:before="100" w:beforeAutospacing="1" w:after="100" w:afterAutospacing="1"/>
              <w:contextualSpacing/>
              <w:jc w:val="both"/>
              <w:rPr>
                <w:i/>
              </w:rPr>
            </w:pPr>
            <w:r w:rsidRPr="00C0091F">
              <w:rPr>
                <w:i/>
              </w:rPr>
              <w:t>Широбокова Анна</w:t>
            </w:r>
          </w:p>
        </w:tc>
        <w:tc>
          <w:tcPr>
            <w:tcW w:w="2854" w:type="dxa"/>
            <w:shd w:val="clear" w:color="auto" w:fill="E5DFEC" w:themeFill="accent4" w:themeFillTint="33"/>
          </w:tcPr>
          <w:p w:rsidR="00B35AB9" w:rsidRPr="00C0091F" w:rsidRDefault="004F14BC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  <w:r w:rsidRPr="00C0091F">
              <w:t>Сертификат участника</w:t>
            </w:r>
          </w:p>
          <w:p w:rsidR="00364093" w:rsidRPr="00C0091F" w:rsidRDefault="00364093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  <w:r w:rsidRPr="00C0091F">
              <w:t>Участник очного тура</w:t>
            </w:r>
          </w:p>
          <w:p w:rsidR="00E02CB7" w:rsidRPr="00C0091F" w:rsidRDefault="00E02CB7" w:rsidP="00A77371">
            <w:pPr>
              <w:pStyle w:val="a5"/>
              <w:spacing w:before="100" w:beforeAutospacing="1" w:after="100" w:afterAutospacing="1"/>
              <w:contextualSpacing/>
              <w:jc w:val="both"/>
            </w:pPr>
            <w:r w:rsidRPr="00C0091F">
              <w:rPr>
                <w:i/>
              </w:rPr>
              <w:t xml:space="preserve">(приложение </w:t>
            </w:r>
            <w:r w:rsidR="00A77371" w:rsidRPr="00C0091F">
              <w:rPr>
                <w:i/>
              </w:rPr>
              <w:t>3</w:t>
            </w:r>
            <w:r w:rsidRPr="00C0091F">
              <w:rPr>
                <w:i/>
              </w:rPr>
              <w:t>)</w:t>
            </w:r>
          </w:p>
        </w:tc>
      </w:tr>
      <w:tr w:rsidR="002B729F" w:rsidRPr="001D6E86" w:rsidTr="00C0091F">
        <w:trPr>
          <w:trHeight w:val="1015"/>
        </w:trPr>
        <w:tc>
          <w:tcPr>
            <w:tcW w:w="2158" w:type="dxa"/>
            <w:shd w:val="clear" w:color="auto" w:fill="FFFFFF" w:themeFill="background1"/>
          </w:tcPr>
          <w:p w:rsidR="002B729F" w:rsidRPr="00C0091F" w:rsidRDefault="00A547B8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  <w:r w:rsidRPr="00C0091F">
              <w:t>Всероссийские</w:t>
            </w:r>
          </w:p>
        </w:tc>
        <w:tc>
          <w:tcPr>
            <w:tcW w:w="2750" w:type="dxa"/>
            <w:shd w:val="clear" w:color="auto" w:fill="FFFFFF" w:themeFill="background1"/>
          </w:tcPr>
          <w:p w:rsidR="00A547B8" w:rsidRPr="00C0091F" w:rsidRDefault="00A547B8" w:rsidP="00A547B8">
            <w:pPr>
              <w:pStyle w:val="a5"/>
              <w:jc w:val="both"/>
            </w:pPr>
            <w:r w:rsidRPr="00C0091F">
              <w:t>Всероссийские заочные конкурсы-олимпиады</w:t>
            </w:r>
            <w:r w:rsidRPr="00C0091F">
              <w:rPr>
                <w:sz w:val="20"/>
                <w:szCs w:val="20"/>
              </w:rPr>
              <w:t xml:space="preserve"> "</w:t>
            </w:r>
            <w:hyperlink r:id="rId9" w:history="1">
              <w:r w:rsidRPr="00C0091F">
                <w:rPr>
                  <w:rStyle w:val="af2"/>
                  <w:sz w:val="20"/>
                  <w:szCs w:val="20"/>
                </w:rPr>
                <w:t>Познание и творчество</w:t>
              </w:r>
            </w:hyperlink>
            <w:r w:rsidRPr="00C0091F">
              <w:rPr>
                <w:sz w:val="20"/>
                <w:szCs w:val="20"/>
              </w:rPr>
              <w:t>"</w:t>
            </w:r>
          </w:p>
          <w:p w:rsidR="002B729F" w:rsidRPr="00C0091F" w:rsidRDefault="005D1CCF" w:rsidP="002B729F">
            <w:pPr>
              <w:pStyle w:val="a5"/>
              <w:spacing w:before="100" w:beforeAutospacing="1" w:after="100" w:afterAutospacing="1"/>
              <w:contextualSpacing/>
              <w:jc w:val="both"/>
            </w:pPr>
            <w:hyperlink r:id="rId10" w:history="1">
              <w:r w:rsidR="00A547B8" w:rsidRPr="00C0091F">
                <w:rPr>
                  <w:rStyle w:val="af2"/>
                </w:rPr>
                <w:t>http://www.future4you.ru/</w:t>
              </w:r>
            </w:hyperlink>
            <w:r w:rsidR="00A547B8" w:rsidRPr="00C0091F">
              <w:t xml:space="preserve"> </w:t>
            </w:r>
          </w:p>
          <w:p w:rsidR="00A77371" w:rsidRPr="00C0091F" w:rsidRDefault="00A77371" w:rsidP="002B729F">
            <w:pPr>
              <w:pStyle w:val="a5"/>
              <w:spacing w:before="100" w:beforeAutospacing="1" w:after="100" w:afterAutospacing="1"/>
              <w:contextualSpacing/>
              <w:jc w:val="both"/>
            </w:pPr>
            <w:r w:rsidRPr="00C0091F">
              <w:t xml:space="preserve">2010 год </w:t>
            </w:r>
          </w:p>
        </w:tc>
        <w:tc>
          <w:tcPr>
            <w:tcW w:w="2268" w:type="dxa"/>
            <w:shd w:val="clear" w:color="auto" w:fill="FFFFFF" w:themeFill="background1"/>
          </w:tcPr>
          <w:p w:rsidR="002B729F" w:rsidRPr="00C0091F" w:rsidRDefault="00A547B8" w:rsidP="004F14BC">
            <w:pPr>
              <w:pStyle w:val="a5"/>
              <w:spacing w:before="100" w:beforeAutospacing="1" w:after="100" w:afterAutospacing="1"/>
              <w:contextualSpacing/>
              <w:jc w:val="both"/>
              <w:rPr>
                <w:i/>
              </w:rPr>
            </w:pPr>
            <w:r w:rsidRPr="00C0091F">
              <w:rPr>
                <w:i/>
              </w:rPr>
              <w:t xml:space="preserve">Гуляева Анастасия </w:t>
            </w:r>
          </w:p>
        </w:tc>
        <w:tc>
          <w:tcPr>
            <w:tcW w:w="2854" w:type="dxa"/>
            <w:shd w:val="clear" w:color="auto" w:fill="FFFFFF" w:themeFill="background1"/>
          </w:tcPr>
          <w:p w:rsidR="002B729F" w:rsidRPr="00C0091F" w:rsidRDefault="00E02CB7" w:rsidP="00780244">
            <w:pPr>
              <w:pStyle w:val="a5"/>
              <w:spacing w:before="100" w:beforeAutospacing="1" w:after="100" w:afterAutospacing="1"/>
              <w:contextualSpacing/>
              <w:jc w:val="both"/>
            </w:pPr>
            <w:r w:rsidRPr="00C0091F">
              <w:t xml:space="preserve">Лауреат заочного конкурса </w:t>
            </w:r>
          </w:p>
          <w:p w:rsidR="00E02CB7" w:rsidRPr="00C0091F" w:rsidRDefault="00E02CB7" w:rsidP="00780244">
            <w:pPr>
              <w:pStyle w:val="a5"/>
              <w:spacing w:before="100" w:beforeAutospacing="1" w:after="100" w:afterAutospacing="1"/>
              <w:contextualSpacing/>
              <w:jc w:val="both"/>
            </w:pPr>
            <w:r w:rsidRPr="00C0091F">
              <w:t>Номинация «математика для сообразительных»</w:t>
            </w:r>
          </w:p>
          <w:p w:rsidR="00E02CB7" w:rsidRPr="00C0091F" w:rsidRDefault="00E02CB7" w:rsidP="00A77371">
            <w:pPr>
              <w:pStyle w:val="a5"/>
              <w:spacing w:before="100" w:beforeAutospacing="1" w:after="100" w:afterAutospacing="1"/>
              <w:contextualSpacing/>
              <w:jc w:val="both"/>
            </w:pPr>
            <w:r w:rsidRPr="00C0091F">
              <w:rPr>
                <w:i/>
              </w:rPr>
              <w:t xml:space="preserve">(приложение </w:t>
            </w:r>
            <w:r w:rsidR="00A77371" w:rsidRPr="00C0091F">
              <w:rPr>
                <w:i/>
              </w:rPr>
              <w:t>4</w:t>
            </w:r>
            <w:r w:rsidRPr="00C0091F">
              <w:rPr>
                <w:i/>
              </w:rPr>
              <w:t>)</w:t>
            </w:r>
          </w:p>
        </w:tc>
      </w:tr>
      <w:tr w:rsidR="00C0091F" w:rsidRPr="001D6E86" w:rsidTr="008601BA">
        <w:trPr>
          <w:trHeight w:val="1015"/>
        </w:trPr>
        <w:tc>
          <w:tcPr>
            <w:tcW w:w="2158" w:type="dxa"/>
            <w:vMerge w:val="restart"/>
            <w:shd w:val="clear" w:color="auto" w:fill="E5DFEC" w:themeFill="accent4" w:themeFillTint="33"/>
          </w:tcPr>
          <w:p w:rsidR="00C0091F" w:rsidRPr="00C0091F" w:rsidRDefault="00C0091F" w:rsidP="004F14BC">
            <w:pPr>
              <w:pStyle w:val="a5"/>
              <w:spacing w:before="100" w:beforeAutospacing="1" w:after="100" w:afterAutospacing="1"/>
              <w:contextualSpacing/>
              <w:jc w:val="both"/>
              <w:rPr>
                <w:sz w:val="20"/>
                <w:szCs w:val="20"/>
              </w:rPr>
            </w:pPr>
            <w:r>
              <w:t>Региональный</w:t>
            </w:r>
          </w:p>
        </w:tc>
        <w:tc>
          <w:tcPr>
            <w:tcW w:w="2750" w:type="dxa"/>
            <w:shd w:val="clear" w:color="auto" w:fill="E5DFEC" w:themeFill="accent4" w:themeFillTint="33"/>
          </w:tcPr>
          <w:p w:rsidR="00C0091F" w:rsidRDefault="00C0091F" w:rsidP="00C0091F">
            <w:pPr>
              <w:pStyle w:val="a5"/>
              <w:spacing w:before="100" w:beforeAutospacing="1" w:after="100" w:afterAutospacing="1"/>
              <w:contextualSpacing/>
              <w:jc w:val="both"/>
            </w:pPr>
            <w:r>
              <w:t>конкурс ученических творческих работ «Математика в моей жизни – 2009»</w:t>
            </w:r>
          </w:p>
          <w:p w:rsidR="00C0091F" w:rsidRPr="00C0091F" w:rsidRDefault="00C0091F" w:rsidP="00A547B8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C0091F" w:rsidRPr="00C0091F" w:rsidRDefault="00C0091F" w:rsidP="004F14BC">
            <w:pPr>
              <w:pStyle w:val="a5"/>
              <w:spacing w:before="100" w:beforeAutospacing="1" w:after="100" w:afterAutospacing="1"/>
              <w:contextualSpacing/>
              <w:jc w:val="both"/>
              <w:rPr>
                <w:i/>
              </w:rPr>
            </w:pPr>
            <w:r>
              <w:rPr>
                <w:i/>
              </w:rPr>
              <w:t>Широбокова Анна</w:t>
            </w:r>
          </w:p>
        </w:tc>
        <w:tc>
          <w:tcPr>
            <w:tcW w:w="2854" w:type="dxa"/>
            <w:shd w:val="clear" w:color="auto" w:fill="E5DFEC" w:themeFill="accent4" w:themeFillTint="33"/>
          </w:tcPr>
          <w:p w:rsidR="00C0091F" w:rsidRDefault="00C0091F" w:rsidP="00780244">
            <w:pPr>
              <w:pStyle w:val="a5"/>
              <w:spacing w:before="100" w:beforeAutospacing="1" w:after="100" w:afterAutospacing="1"/>
              <w:contextualSpacing/>
              <w:jc w:val="both"/>
              <w:rPr>
                <w:i/>
              </w:rPr>
            </w:pPr>
            <w:r w:rsidRPr="00C0091F">
              <w:rPr>
                <w:i/>
              </w:rPr>
              <w:t>Диплом</w:t>
            </w:r>
            <w:r>
              <w:t xml:space="preserve"> </w:t>
            </w:r>
            <w:r w:rsidRPr="00C0091F">
              <w:rPr>
                <w:i/>
              </w:rPr>
              <w:t>III</w:t>
            </w:r>
            <w:r>
              <w:rPr>
                <w:i/>
              </w:rPr>
              <w:t xml:space="preserve"> степени</w:t>
            </w:r>
          </w:p>
          <w:p w:rsidR="00C0091F" w:rsidRPr="00C0091F" w:rsidRDefault="00C0091F" w:rsidP="00780244">
            <w:pPr>
              <w:pStyle w:val="a5"/>
              <w:spacing w:before="100" w:beforeAutospacing="1" w:after="100" w:afterAutospacing="1"/>
              <w:contextualSpacing/>
              <w:jc w:val="both"/>
            </w:pPr>
            <w:r>
              <w:rPr>
                <w:i/>
              </w:rPr>
              <w:t>(приложение )</w:t>
            </w:r>
          </w:p>
        </w:tc>
      </w:tr>
      <w:tr w:rsidR="00C0091F" w:rsidTr="008601BA">
        <w:trPr>
          <w:trHeight w:val="480"/>
        </w:trPr>
        <w:tc>
          <w:tcPr>
            <w:tcW w:w="2158" w:type="dxa"/>
            <w:vMerge/>
            <w:shd w:val="clear" w:color="auto" w:fill="E5DFEC" w:themeFill="accent4" w:themeFillTint="33"/>
          </w:tcPr>
          <w:p w:rsidR="00C0091F" w:rsidRDefault="00C0091F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750" w:type="dxa"/>
            <w:vMerge w:val="restart"/>
            <w:shd w:val="clear" w:color="auto" w:fill="E5DFEC" w:themeFill="accent4" w:themeFillTint="33"/>
          </w:tcPr>
          <w:p w:rsidR="00C0091F" w:rsidRDefault="00C0091F" w:rsidP="00E02CB7">
            <w:pPr>
              <w:pStyle w:val="a5"/>
              <w:spacing w:before="100" w:beforeAutospacing="1" w:after="100" w:afterAutospacing="1"/>
              <w:contextualSpacing/>
              <w:jc w:val="both"/>
            </w:pPr>
            <w:r>
              <w:t>конкурс ученических творческих работ «Математика в моей жизни – 2010»</w:t>
            </w:r>
          </w:p>
          <w:p w:rsidR="00C0091F" w:rsidRDefault="00C0091F" w:rsidP="00E02CB7">
            <w:pPr>
              <w:pStyle w:val="a5"/>
              <w:spacing w:before="100" w:beforeAutospacing="1" w:after="100" w:afterAutospacing="1"/>
              <w:contextualSpacing/>
              <w:jc w:val="both"/>
            </w:pPr>
          </w:p>
          <w:p w:rsidR="00C0091F" w:rsidRDefault="00C0091F" w:rsidP="00E02CB7">
            <w:pPr>
              <w:pStyle w:val="a5"/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C0091F" w:rsidRPr="00C0091F" w:rsidRDefault="00C0091F" w:rsidP="004F14BC">
            <w:pPr>
              <w:pStyle w:val="a5"/>
              <w:spacing w:before="100" w:beforeAutospacing="1" w:after="100" w:afterAutospacing="1"/>
              <w:contextualSpacing/>
              <w:jc w:val="both"/>
              <w:rPr>
                <w:i/>
              </w:rPr>
            </w:pPr>
            <w:r w:rsidRPr="00C0091F">
              <w:rPr>
                <w:i/>
              </w:rPr>
              <w:t>Шатилова Виктория</w:t>
            </w:r>
          </w:p>
        </w:tc>
        <w:tc>
          <w:tcPr>
            <w:tcW w:w="2854" w:type="dxa"/>
            <w:shd w:val="clear" w:color="auto" w:fill="E5DFEC" w:themeFill="accent4" w:themeFillTint="33"/>
          </w:tcPr>
          <w:p w:rsidR="00C0091F" w:rsidRDefault="00C0091F" w:rsidP="004F14BC">
            <w:pPr>
              <w:pStyle w:val="a5"/>
              <w:spacing w:before="100" w:beforeAutospacing="1" w:after="100" w:afterAutospacing="1"/>
              <w:contextualSpacing/>
              <w:jc w:val="both"/>
              <w:rPr>
                <w:i/>
              </w:rPr>
            </w:pPr>
            <w:r w:rsidRPr="00E02CB7">
              <w:rPr>
                <w:i/>
              </w:rPr>
              <w:t>Диплом победителя</w:t>
            </w:r>
          </w:p>
          <w:p w:rsidR="00C0091F" w:rsidRPr="00E02CB7" w:rsidRDefault="00C0091F" w:rsidP="00A77371">
            <w:pPr>
              <w:pStyle w:val="a5"/>
              <w:spacing w:before="100" w:beforeAutospacing="1" w:after="100" w:afterAutospacing="1"/>
              <w:contextualSpacing/>
              <w:jc w:val="both"/>
              <w:rPr>
                <w:i/>
              </w:rPr>
            </w:pPr>
            <w:r>
              <w:rPr>
                <w:i/>
              </w:rPr>
              <w:t>(приложение 5)</w:t>
            </w:r>
          </w:p>
        </w:tc>
      </w:tr>
      <w:tr w:rsidR="00C0091F" w:rsidTr="008601BA">
        <w:trPr>
          <w:trHeight w:val="480"/>
        </w:trPr>
        <w:tc>
          <w:tcPr>
            <w:tcW w:w="2158" w:type="dxa"/>
            <w:vMerge/>
            <w:shd w:val="clear" w:color="auto" w:fill="E5DFEC" w:themeFill="accent4" w:themeFillTint="33"/>
          </w:tcPr>
          <w:p w:rsidR="00C0091F" w:rsidRDefault="00C0091F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750" w:type="dxa"/>
            <w:vMerge/>
            <w:shd w:val="clear" w:color="auto" w:fill="E5DFEC" w:themeFill="accent4" w:themeFillTint="33"/>
          </w:tcPr>
          <w:p w:rsidR="00C0091F" w:rsidRDefault="00C0091F" w:rsidP="00E02CB7">
            <w:pPr>
              <w:pStyle w:val="a5"/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C0091F" w:rsidRDefault="00C0091F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  <w:r>
              <w:t>Зубкова Людмила</w:t>
            </w:r>
          </w:p>
        </w:tc>
        <w:tc>
          <w:tcPr>
            <w:tcW w:w="2854" w:type="dxa"/>
            <w:shd w:val="clear" w:color="auto" w:fill="E5DFEC" w:themeFill="accent4" w:themeFillTint="33"/>
          </w:tcPr>
          <w:p w:rsidR="00C0091F" w:rsidRDefault="00C0091F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  <w:r>
              <w:t>Сертификат участника</w:t>
            </w:r>
          </w:p>
          <w:p w:rsidR="00C0091F" w:rsidRPr="00E02CB7" w:rsidRDefault="00C0091F" w:rsidP="00A77371">
            <w:pPr>
              <w:pStyle w:val="a5"/>
              <w:spacing w:before="100" w:beforeAutospacing="1" w:after="100" w:afterAutospacing="1"/>
              <w:contextualSpacing/>
              <w:jc w:val="both"/>
              <w:rPr>
                <w:i/>
              </w:rPr>
            </w:pPr>
          </w:p>
        </w:tc>
      </w:tr>
      <w:tr w:rsidR="004F14BC" w:rsidTr="008601BA">
        <w:trPr>
          <w:trHeight w:val="524"/>
        </w:trPr>
        <w:tc>
          <w:tcPr>
            <w:tcW w:w="2158" w:type="dxa"/>
            <w:vMerge w:val="restart"/>
            <w:shd w:val="clear" w:color="auto" w:fill="FFFFFF" w:themeFill="background1"/>
          </w:tcPr>
          <w:p w:rsidR="004F14BC" w:rsidRDefault="00E02CB7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  <w:r>
              <w:t xml:space="preserve">Сетевой </w:t>
            </w:r>
          </w:p>
        </w:tc>
        <w:tc>
          <w:tcPr>
            <w:tcW w:w="2750" w:type="dxa"/>
            <w:vMerge w:val="restart"/>
            <w:shd w:val="clear" w:color="auto" w:fill="FFFFFF" w:themeFill="background1"/>
          </w:tcPr>
          <w:p w:rsidR="004F14BC" w:rsidRDefault="004F14BC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  <w:r>
              <w:t xml:space="preserve">Дистанционный конкурс </w:t>
            </w:r>
          </w:p>
          <w:p w:rsidR="004F14BC" w:rsidRPr="00B05B2C" w:rsidRDefault="005D1CCF" w:rsidP="004F14BC">
            <w:hyperlink r:id="rId11" w:history="1">
              <w:r w:rsidR="004F14BC" w:rsidRPr="00B05B2C">
                <w:rPr>
                  <w:rStyle w:val="af2"/>
                </w:rPr>
                <w:t>Электронная школа 2020</w:t>
              </w:r>
            </w:hyperlink>
          </w:p>
          <w:p w:rsidR="004F14BC" w:rsidRDefault="004F14BC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  <w:r>
              <w:t xml:space="preserve"> сайт </w:t>
            </w:r>
            <w:r w:rsidRPr="007A296C">
              <w:t>«</w:t>
            </w:r>
            <w:r w:rsidRPr="007A296C">
              <w:rPr>
                <w:lang w:val="en-US"/>
              </w:rPr>
              <w:t>Campus</w:t>
            </w:r>
            <w:r>
              <w:t>»</w:t>
            </w:r>
          </w:p>
          <w:p w:rsidR="004F14BC" w:rsidRDefault="004F14BC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</w:p>
          <w:p w:rsidR="00E02CB7" w:rsidRDefault="00E02CB7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  <w:r>
              <w:t>2010 год</w:t>
            </w:r>
          </w:p>
        </w:tc>
        <w:tc>
          <w:tcPr>
            <w:tcW w:w="2268" w:type="dxa"/>
            <w:shd w:val="clear" w:color="auto" w:fill="FFFFFF" w:themeFill="background1"/>
          </w:tcPr>
          <w:p w:rsidR="004F14BC" w:rsidRDefault="004F14BC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  <w:r w:rsidRPr="00B3578E">
              <w:rPr>
                <w:i/>
              </w:rPr>
              <w:t>Пучкова Алина</w:t>
            </w:r>
          </w:p>
        </w:tc>
        <w:tc>
          <w:tcPr>
            <w:tcW w:w="2854" w:type="dxa"/>
            <w:shd w:val="clear" w:color="auto" w:fill="FFFFFF" w:themeFill="background1"/>
          </w:tcPr>
          <w:p w:rsidR="004F14BC" w:rsidRDefault="004F14BC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  <w:r w:rsidRPr="00C0091F">
              <w:rPr>
                <w:i/>
              </w:rPr>
              <w:t>Диплом I степени</w:t>
            </w:r>
          </w:p>
          <w:p w:rsidR="00846665" w:rsidRDefault="00846665" w:rsidP="00A77371">
            <w:pPr>
              <w:pStyle w:val="a5"/>
              <w:spacing w:before="100" w:beforeAutospacing="1" w:after="100" w:afterAutospacing="1"/>
              <w:contextualSpacing/>
              <w:jc w:val="both"/>
            </w:pPr>
            <w:r>
              <w:rPr>
                <w:i/>
              </w:rPr>
              <w:t xml:space="preserve">(приложение </w:t>
            </w:r>
            <w:r w:rsidR="00A77371">
              <w:rPr>
                <w:i/>
              </w:rPr>
              <w:t>7</w:t>
            </w:r>
            <w:r>
              <w:rPr>
                <w:i/>
              </w:rPr>
              <w:t>)</w:t>
            </w:r>
          </w:p>
        </w:tc>
      </w:tr>
      <w:tr w:rsidR="004F14BC" w:rsidTr="008601BA">
        <w:trPr>
          <w:trHeight w:val="521"/>
        </w:trPr>
        <w:tc>
          <w:tcPr>
            <w:tcW w:w="2158" w:type="dxa"/>
            <w:vMerge/>
            <w:shd w:val="clear" w:color="auto" w:fill="FFFFFF" w:themeFill="background1"/>
          </w:tcPr>
          <w:p w:rsidR="004F14BC" w:rsidRDefault="004F14BC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750" w:type="dxa"/>
            <w:vMerge/>
            <w:shd w:val="clear" w:color="auto" w:fill="FFFFFF" w:themeFill="background1"/>
          </w:tcPr>
          <w:p w:rsidR="004F14BC" w:rsidRDefault="004F14BC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268" w:type="dxa"/>
            <w:shd w:val="clear" w:color="auto" w:fill="FFFFFF" w:themeFill="background1"/>
          </w:tcPr>
          <w:p w:rsidR="004F14BC" w:rsidRPr="00B3578E" w:rsidRDefault="004F14BC" w:rsidP="004F14BC">
            <w:pPr>
              <w:pStyle w:val="a5"/>
              <w:spacing w:before="100" w:beforeAutospacing="1" w:after="100" w:afterAutospacing="1"/>
              <w:contextualSpacing/>
              <w:jc w:val="both"/>
              <w:rPr>
                <w:i/>
              </w:rPr>
            </w:pPr>
            <w:r w:rsidRPr="00B45CA6">
              <w:rPr>
                <w:i/>
              </w:rPr>
              <w:t>Широбокова Анна</w:t>
            </w:r>
          </w:p>
        </w:tc>
        <w:tc>
          <w:tcPr>
            <w:tcW w:w="2854" w:type="dxa"/>
            <w:shd w:val="clear" w:color="auto" w:fill="FFFFFF" w:themeFill="background1"/>
          </w:tcPr>
          <w:p w:rsidR="004F14BC" w:rsidRDefault="004F14BC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  <w:r w:rsidRPr="00C0091F">
              <w:rPr>
                <w:i/>
              </w:rPr>
              <w:t>Диплом I степени</w:t>
            </w:r>
          </w:p>
          <w:p w:rsidR="00846665" w:rsidRDefault="00846665" w:rsidP="00A77371">
            <w:pPr>
              <w:pStyle w:val="a5"/>
              <w:spacing w:before="100" w:beforeAutospacing="1" w:after="100" w:afterAutospacing="1"/>
              <w:contextualSpacing/>
              <w:jc w:val="both"/>
            </w:pPr>
            <w:r>
              <w:rPr>
                <w:i/>
              </w:rPr>
              <w:t xml:space="preserve">(приложение </w:t>
            </w:r>
            <w:r w:rsidR="00A77371">
              <w:rPr>
                <w:i/>
              </w:rPr>
              <w:t>8</w:t>
            </w:r>
            <w:r>
              <w:rPr>
                <w:i/>
              </w:rPr>
              <w:t>)</w:t>
            </w:r>
          </w:p>
        </w:tc>
      </w:tr>
      <w:tr w:rsidR="004F14BC" w:rsidTr="008601BA">
        <w:trPr>
          <w:trHeight w:val="521"/>
        </w:trPr>
        <w:tc>
          <w:tcPr>
            <w:tcW w:w="2158" w:type="dxa"/>
            <w:vMerge/>
            <w:shd w:val="clear" w:color="auto" w:fill="FFFFFF" w:themeFill="background1"/>
          </w:tcPr>
          <w:p w:rsidR="004F14BC" w:rsidRDefault="004F14BC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750" w:type="dxa"/>
            <w:vMerge/>
            <w:shd w:val="clear" w:color="auto" w:fill="FFFFFF" w:themeFill="background1"/>
          </w:tcPr>
          <w:p w:rsidR="004F14BC" w:rsidRDefault="004F14BC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268" w:type="dxa"/>
            <w:shd w:val="clear" w:color="auto" w:fill="FFFFFF" w:themeFill="background1"/>
          </w:tcPr>
          <w:p w:rsidR="004F14BC" w:rsidRPr="00B3578E" w:rsidRDefault="004F14BC" w:rsidP="004F14BC">
            <w:pPr>
              <w:pStyle w:val="a5"/>
              <w:spacing w:before="100" w:beforeAutospacing="1" w:after="100" w:afterAutospacing="1"/>
              <w:contextualSpacing/>
              <w:jc w:val="both"/>
              <w:rPr>
                <w:i/>
              </w:rPr>
            </w:pPr>
            <w:r w:rsidRPr="00B3578E">
              <w:rPr>
                <w:i/>
              </w:rPr>
              <w:t>Зубкова Людмила</w:t>
            </w:r>
          </w:p>
        </w:tc>
        <w:tc>
          <w:tcPr>
            <w:tcW w:w="2854" w:type="dxa"/>
            <w:shd w:val="clear" w:color="auto" w:fill="FFFFFF" w:themeFill="background1"/>
          </w:tcPr>
          <w:p w:rsidR="004F14BC" w:rsidRDefault="004F14BC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  <w:r w:rsidRPr="00C0091F">
              <w:rPr>
                <w:i/>
              </w:rPr>
              <w:t>Диплом II степени</w:t>
            </w:r>
          </w:p>
          <w:p w:rsidR="00846665" w:rsidRDefault="00846665" w:rsidP="00A77371">
            <w:pPr>
              <w:pStyle w:val="a5"/>
              <w:spacing w:before="100" w:beforeAutospacing="1" w:after="100" w:afterAutospacing="1"/>
              <w:contextualSpacing/>
              <w:jc w:val="both"/>
            </w:pPr>
            <w:r>
              <w:rPr>
                <w:i/>
              </w:rPr>
              <w:t xml:space="preserve">(приложение </w:t>
            </w:r>
            <w:r w:rsidR="00A77371">
              <w:rPr>
                <w:i/>
              </w:rPr>
              <w:t>9</w:t>
            </w:r>
            <w:r>
              <w:rPr>
                <w:i/>
              </w:rPr>
              <w:t>)</w:t>
            </w:r>
          </w:p>
        </w:tc>
      </w:tr>
      <w:tr w:rsidR="004F14BC" w:rsidTr="008601BA">
        <w:trPr>
          <w:trHeight w:val="521"/>
        </w:trPr>
        <w:tc>
          <w:tcPr>
            <w:tcW w:w="2158" w:type="dxa"/>
            <w:vMerge/>
            <w:shd w:val="clear" w:color="auto" w:fill="FFFFFF" w:themeFill="background1"/>
          </w:tcPr>
          <w:p w:rsidR="004F14BC" w:rsidRDefault="004F14BC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750" w:type="dxa"/>
            <w:vMerge/>
            <w:shd w:val="clear" w:color="auto" w:fill="FFFFFF" w:themeFill="background1"/>
          </w:tcPr>
          <w:p w:rsidR="004F14BC" w:rsidRDefault="004F14BC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268" w:type="dxa"/>
            <w:shd w:val="clear" w:color="auto" w:fill="FFFFFF" w:themeFill="background1"/>
          </w:tcPr>
          <w:p w:rsidR="004F14BC" w:rsidRPr="00B3578E" w:rsidRDefault="004F14BC" w:rsidP="004F14BC">
            <w:pPr>
              <w:pStyle w:val="a5"/>
              <w:spacing w:before="100" w:beforeAutospacing="1" w:after="100" w:afterAutospacing="1"/>
              <w:contextualSpacing/>
              <w:jc w:val="both"/>
              <w:rPr>
                <w:i/>
              </w:rPr>
            </w:pPr>
            <w:r w:rsidRPr="00B3578E">
              <w:rPr>
                <w:i/>
              </w:rPr>
              <w:t>Живова Юлия</w:t>
            </w:r>
          </w:p>
        </w:tc>
        <w:tc>
          <w:tcPr>
            <w:tcW w:w="2854" w:type="dxa"/>
            <w:shd w:val="clear" w:color="auto" w:fill="FFFFFF" w:themeFill="background1"/>
          </w:tcPr>
          <w:p w:rsidR="004F14BC" w:rsidRDefault="004F14BC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  <w:r w:rsidRPr="00C0091F">
              <w:rPr>
                <w:i/>
              </w:rPr>
              <w:t>Диплом II степени</w:t>
            </w:r>
          </w:p>
          <w:p w:rsidR="00846665" w:rsidRDefault="00846665" w:rsidP="00A77371">
            <w:pPr>
              <w:pStyle w:val="a5"/>
              <w:spacing w:before="100" w:beforeAutospacing="1" w:after="100" w:afterAutospacing="1"/>
              <w:contextualSpacing/>
              <w:jc w:val="both"/>
            </w:pPr>
            <w:r>
              <w:rPr>
                <w:i/>
              </w:rPr>
              <w:lastRenderedPageBreak/>
              <w:t>(приложение 1</w:t>
            </w:r>
            <w:r w:rsidR="00A77371">
              <w:rPr>
                <w:i/>
              </w:rPr>
              <w:t>0</w:t>
            </w:r>
            <w:r>
              <w:rPr>
                <w:i/>
              </w:rPr>
              <w:t>)</w:t>
            </w:r>
          </w:p>
        </w:tc>
      </w:tr>
      <w:tr w:rsidR="004F14BC" w:rsidTr="008601BA">
        <w:trPr>
          <w:trHeight w:val="480"/>
        </w:trPr>
        <w:tc>
          <w:tcPr>
            <w:tcW w:w="2158" w:type="dxa"/>
            <w:vMerge/>
            <w:shd w:val="clear" w:color="auto" w:fill="FFFFFF" w:themeFill="background1"/>
          </w:tcPr>
          <w:p w:rsidR="004F14BC" w:rsidRDefault="004F14BC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750" w:type="dxa"/>
            <w:vMerge/>
            <w:shd w:val="clear" w:color="auto" w:fill="FFFFFF" w:themeFill="background1"/>
          </w:tcPr>
          <w:p w:rsidR="004F14BC" w:rsidRDefault="004F14BC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268" w:type="dxa"/>
            <w:shd w:val="clear" w:color="auto" w:fill="FFFFFF" w:themeFill="background1"/>
          </w:tcPr>
          <w:p w:rsidR="004F14BC" w:rsidRDefault="004F14BC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  <w:r>
              <w:t>Шатилова Виктория</w:t>
            </w:r>
          </w:p>
        </w:tc>
        <w:tc>
          <w:tcPr>
            <w:tcW w:w="2854" w:type="dxa"/>
            <w:shd w:val="clear" w:color="auto" w:fill="FFFFFF" w:themeFill="background1"/>
          </w:tcPr>
          <w:p w:rsidR="004F14BC" w:rsidRDefault="004F14BC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  <w:r>
              <w:t>Сертификат участника</w:t>
            </w:r>
          </w:p>
          <w:p w:rsidR="00846665" w:rsidRDefault="00846665" w:rsidP="00A77371">
            <w:pPr>
              <w:pStyle w:val="a5"/>
              <w:spacing w:before="100" w:beforeAutospacing="1" w:after="100" w:afterAutospacing="1"/>
              <w:contextualSpacing/>
              <w:jc w:val="both"/>
            </w:pPr>
            <w:r>
              <w:rPr>
                <w:i/>
              </w:rPr>
              <w:t>(приложение 1</w:t>
            </w:r>
            <w:r w:rsidR="00A77371">
              <w:rPr>
                <w:i/>
              </w:rPr>
              <w:t>1</w:t>
            </w:r>
            <w:r>
              <w:rPr>
                <w:i/>
              </w:rPr>
              <w:t>)</w:t>
            </w:r>
          </w:p>
        </w:tc>
      </w:tr>
      <w:tr w:rsidR="004F14BC" w:rsidTr="008601BA">
        <w:trPr>
          <w:trHeight w:val="480"/>
        </w:trPr>
        <w:tc>
          <w:tcPr>
            <w:tcW w:w="2158" w:type="dxa"/>
            <w:vMerge/>
            <w:shd w:val="clear" w:color="auto" w:fill="FFFFFF" w:themeFill="background1"/>
          </w:tcPr>
          <w:p w:rsidR="004F14BC" w:rsidRDefault="004F14BC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750" w:type="dxa"/>
            <w:vMerge/>
            <w:shd w:val="clear" w:color="auto" w:fill="FFFFFF" w:themeFill="background1"/>
          </w:tcPr>
          <w:p w:rsidR="004F14BC" w:rsidRDefault="004F14BC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268" w:type="dxa"/>
            <w:shd w:val="clear" w:color="auto" w:fill="FFFFFF" w:themeFill="background1"/>
          </w:tcPr>
          <w:p w:rsidR="004F14BC" w:rsidRDefault="004F14BC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  <w:r>
              <w:t>Пучкова Алина</w:t>
            </w:r>
          </w:p>
          <w:p w:rsidR="004F14BC" w:rsidRDefault="004F14BC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854" w:type="dxa"/>
            <w:shd w:val="clear" w:color="auto" w:fill="FFFFFF" w:themeFill="background1"/>
          </w:tcPr>
          <w:p w:rsidR="004F14BC" w:rsidRDefault="004F14BC" w:rsidP="004F14BC">
            <w:pPr>
              <w:pStyle w:val="a5"/>
              <w:spacing w:before="100" w:beforeAutospacing="1" w:after="100" w:afterAutospacing="1"/>
              <w:contextualSpacing/>
            </w:pPr>
            <w:r>
              <w:t>Сертификат участника</w:t>
            </w:r>
          </w:p>
          <w:p w:rsidR="004F14BC" w:rsidRPr="004F14BC" w:rsidRDefault="00846665" w:rsidP="00A77371">
            <w:pPr>
              <w:pStyle w:val="a5"/>
              <w:spacing w:before="100" w:beforeAutospacing="1" w:after="100" w:afterAutospacing="1"/>
              <w:contextualSpacing/>
            </w:pPr>
            <w:r>
              <w:rPr>
                <w:i/>
              </w:rPr>
              <w:t>(приложение 1</w:t>
            </w:r>
            <w:r w:rsidR="00A77371">
              <w:rPr>
                <w:i/>
              </w:rPr>
              <w:t>2</w:t>
            </w:r>
            <w:r>
              <w:rPr>
                <w:i/>
              </w:rPr>
              <w:t>)</w:t>
            </w:r>
          </w:p>
        </w:tc>
      </w:tr>
      <w:tr w:rsidR="004F14BC" w:rsidTr="008601BA">
        <w:trPr>
          <w:trHeight w:val="480"/>
        </w:trPr>
        <w:tc>
          <w:tcPr>
            <w:tcW w:w="2158" w:type="dxa"/>
            <w:vMerge/>
            <w:shd w:val="clear" w:color="auto" w:fill="FFFFFF" w:themeFill="background1"/>
          </w:tcPr>
          <w:p w:rsidR="004F14BC" w:rsidRDefault="004F14BC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750" w:type="dxa"/>
            <w:vMerge/>
            <w:shd w:val="clear" w:color="auto" w:fill="FFFFFF" w:themeFill="background1"/>
          </w:tcPr>
          <w:p w:rsidR="004F14BC" w:rsidRDefault="004F14BC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268" w:type="dxa"/>
            <w:shd w:val="clear" w:color="auto" w:fill="FFFFFF" w:themeFill="background1"/>
          </w:tcPr>
          <w:p w:rsidR="004F14BC" w:rsidRDefault="004F14BC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  <w:r>
              <w:t>Пашкина Наталья</w:t>
            </w:r>
          </w:p>
        </w:tc>
        <w:tc>
          <w:tcPr>
            <w:tcW w:w="2854" w:type="dxa"/>
            <w:shd w:val="clear" w:color="auto" w:fill="FFFFFF" w:themeFill="background1"/>
          </w:tcPr>
          <w:p w:rsidR="004F14BC" w:rsidRDefault="004F14BC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  <w:r>
              <w:t>Сертификат участника</w:t>
            </w:r>
          </w:p>
          <w:p w:rsidR="00846665" w:rsidRDefault="00846665" w:rsidP="00A77371">
            <w:pPr>
              <w:pStyle w:val="a5"/>
              <w:spacing w:before="100" w:beforeAutospacing="1" w:after="100" w:afterAutospacing="1"/>
              <w:contextualSpacing/>
              <w:jc w:val="both"/>
            </w:pPr>
            <w:r>
              <w:rPr>
                <w:i/>
              </w:rPr>
              <w:t>(приложение 1</w:t>
            </w:r>
            <w:r w:rsidR="00A77371">
              <w:rPr>
                <w:i/>
              </w:rPr>
              <w:t>3</w:t>
            </w:r>
            <w:r>
              <w:rPr>
                <w:i/>
              </w:rPr>
              <w:t>)</w:t>
            </w:r>
          </w:p>
        </w:tc>
      </w:tr>
      <w:tr w:rsidR="00C15187" w:rsidTr="00E02CB7">
        <w:trPr>
          <w:trHeight w:val="480"/>
        </w:trPr>
        <w:tc>
          <w:tcPr>
            <w:tcW w:w="2158" w:type="dxa"/>
            <w:vMerge w:val="restart"/>
          </w:tcPr>
          <w:p w:rsidR="00C15187" w:rsidRDefault="00C15187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  <w:r>
              <w:t xml:space="preserve">Межрегиональный </w:t>
            </w:r>
          </w:p>
        </w:tc>
        <w:tc>
          <w:tcPr>
            <w:tcW w:w="2750" w:type="dxa"/>
            <w:vMerge w:val="restart"/>
          </w:tcPr>
          <w:p w:rsidR="00C15187" w:rsidRDefault="00C15187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  <w:r>
              <w:t>Сетевой конкурс «Лучшая мультимедийная презентация к урокам»</w:t>
            </w:r>
          </w:p>
          <w:p w:rsidR="00846665" w:rsidRDefault="00846665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</w:p>
          <w:p w:rsidR="00846665" w:rsidRDefault="00846665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</w:p>
          <w:p w:rsidR="00846665" w:rsidRDefault="00846665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  <w:r>
              <w:t xml:space="preserve"> 2010 год</w:t>
            </w:r>
          </w:p>
        </w:tc>
        <w:tc>
          <w:tcPr>
            <w:tcW w:w="2268" w:type="dxa"/>
          </w:tcPr>
          <w:p w:rsidR="00C15187" w:rsidRPr="002F517C" w:rsidRDefault="00C15187" w:rsidP="004F14BC">
            <w:pPr>
              <w:pStyle w:val="a5"/>
              <w:spacing w:before="100" w:beforeAutospacing="1" w:after="100" w:afterAutospacing="1"/>
              <w:contextualSpacing/>
              <w:jc w:val="both"/>
              <w:rPr>
                <w:i/>
              </w:rPr>
            </w:pPr>
            <w:r w:rsidRPr="002F517C">
              <w:rPr>
                <w:i/>
              </w:rPr>
              <w:t>Широбокова Анна</w:t>
            </w:r>
          </w:p>
        </w:tc>
        <w:tc>
          <w:tcPr>
            <w:tcW w:w="2854" w:type="dxa"/>
          </w:tcPr>
          <w:p w:rsidR="00C15187" w:rsidRDefault="00C15187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  <w:r w:rsidRPr="00C0091F">
              <w:rPr>
                <w:i/>
              </w:rPr>
              <w:t>Диплом II степени</w:t>
            </w:r>
          </w:p>
          <w:p w:rsidR="00846665" w:rsidRDefault="00846665" w:rsidP="00A77371">
            <w:pPr>
              <w:pStyle w:val="a5"/>
              <w:spacing w:before="100" w:beforeAutospacing="1" w:after="100" w:afterAutospacing="1"/>
              <w:contextualSpacing/>
              <w:jc w:val="both"/>
            </w:pPr>
            <w:r>
              <w:rPr>
                <w:i/>
              </w:rPr>
              <w:t>(приложение 1</w:t>
            </w:r>
            <w:r w:rsidR="00A77371">
              <w:rPr>
                <w:i/>
              </w:rPr>
              <w:t>4</w:t>
            </w:r>
            <w:r>
              <w:rPr>
                <w:i/>
              </w:rPr>
              <w:t>)</w:t>
            </w:r>
          </w:p>
        </w:tc>
      </w:tr>
      <w:tr w:rsidR="00C15187" w:rsidTr="00E02CB7">
        <w:trPr>
          <w:trHeight w:val="480"/>
        </w:trPr>
        <w:tc>
          <w:tcPr>
            <w:tcW w:w="2158" w:type="dxa"/>
            <w:vMerge/>
          </w:tcPr>
          <w:p w:rsidR="00C15187" w:rsidRDefault="00C15187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750" w:type="dxa"/>
            <w:vMerge/>
          </w:tcPr>
          <w:p w:rsidR="00C15187" w:rsidRDefault="00C15187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268" w:type="dxa"/>
          </w:tcPr>
          <w:p w:rsidR="00C15187" w:rsidRPr="002F517C" w:rsidRDefault="00C15187" w:rsidP="004F14BC">
            <w:pPr>
              <w:pStyle w:val="a5"/>
              <w:spacing w:before="100" w:beforeAutospacing="1" w:after="100" w:afterAutospacing="1"/>
              <w:contextualSpacing/>
              <w:jc w:val="both"/>
              <w:rPr>
                <w:i/>
              </w:rPr>
            </w:pPr>
            <w:r w:rsidRPr="002F517C">
              <w:rPr>
                <w:i/>
              </w:rPr>
              <w:t>Пучкова Алина</w:t>
            </w:r>
          </w:p>
          <w:p w:rsidR="00C15187" w:rsidRDefault="00C15187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  <w:r w:rsidRPr="002F517C">
              <w:rPr>
                <w:i/>
              </w:rPr>
              <w:t>Пашкина Наталья</w:t>
            </w:r>
            <w:r>
              <w:t xml:space="preserve"> </w:t>
            </w:r>
          </w:p>
        </w:tc>
        <w:tc>
          <w:tcPr>
            <w:tcW w:w="2854" w:type="dxa"/>
          </w:tcPr>
          <w:p w:rsidR="00C15187" w:rsidRDefault="00C15187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  <w:r w:rsidRPr="00C0091F">
              <w:rPr>
                <w:i/>
              </w:rPr>
              <w:t>Диплом II степени</w:t>
            </w:r>
          </w:p>
          <w:p w:rsidR="00846665" w:rsidRDefault="00846665" w:rsidP="00A77371">
            <w:pPr>
              <w:pStyle w:val="a5"/>
              <w:spacing w:before="100" w:beforeAutospacing="1" w:after="100" w:afterAutospacing="1"/>
              <w:contextualSpacing/>
              <w:jc w:val="both"/>
            </w:pPr>
            <w:r>
              <w:rPr>
                <w:i/>
              </w:rPr>
              <w:t>(приложение 1</w:t>
            </w:r>
            <w:r w:rsidR="00A77371">
              <w:rPr>
                <w:i/>
              </w:rPr>
              <w:t>5</w:t>
            </w:r>
            <w:r>
              <w:rPr>
                <w:i/>
              </w:rPr>
              <w:t>)</w:t>
            </w:r>
          </w:p>
        </w:tc>
      </w:tr>
      <w:tr w:rsidR="00C15187" w:rsidTr="00E02CB7">
        <w:trPr>
          <w:trHeight w:val="480"/>
        </w:trPr>
        <w:tc>
          <w:tcPr>
            <w:tcW w:w="2158" w:type="dxa"/>
            <w:vMerge/>
          </w:tcPr>
          <w:p w:rsidR="00C15187" w:rsidRDefault="00C15187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750" w:type="dxa"/>
            <w:vMerge/>
          </w:tcPr>
          <w:p w:rsidR="00C15187" w:rsidRDefault="00C15187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268" w:type="dxa"/>
          </w:tcPr>
          <w:p w:rsidR="00C15187" w:rsidRDefault="00C15187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  <w:r>
              <w:t>Зубкова Людмила</w:t>
            </w:r>
          </w:p>
        </w:tc>
        <w:tc>
          <w:tcPr>
            <w:tcW w:w="2854" w:type="dxa"/>
          </w:tcPr>
          <w:p w:rsidR="00C15187" w:rsidRDefault="00C15187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  <w:r>
              <w:t>Сертификат участника</w:t>
            </w:r>
          </w:p>
          <w:p w:rsidR="00846665" w:rsidRDefault="00846665" w:rsidP="00A77371">
            <w:pPr>
              <w:pStyle w:val="a5"/>
              <w:spacing w:before="100" w:beforeAutospacing="1" w:after="100" w:afterAutospacing="1"/>
              <w:contextualSpacing/>
              <w:jc w:val="both"/>
            </w:pPr>
            <w:r>
              <w:rPr>
                <w:i/>
              </w:rPr>
              <w:t>(приложение 1</w:t>
            </w:r>
            <w:r w:rsidR="00A77371">
              <w:rPr>
                <w:i/>
              </w:rPr>
              <w:t>6</w:t>
            </w:r>
            <w:r>
              <w:rPr>
                <w:i/>
              </w:rPr>
              <w:t>)</w:t>
            </w:r>
          </w:p>
        </w:tc>
      </w:tr>
      <w:tr w:rsidR="00C15187" w:rsidTr="00E02CB7">
        <w:trPr>
          <w:trHeight w:val="480"/>
        </w:trPr>
        <w:tc>
          <w:tcPr>
            <w:tcW w:w="2158" w:type="dxa"/>
            <w:vMerge/>
          </w:tcPr>
          <w:p w:rsidR="00C15187" w:rsidRDefault="00C15187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750" w:type="dxa"/>
            <w:vMerge/>
          </w:tcPr>
          <w:p w:rsidR="00C15187" w:rsidRDefault="00C15187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268" w:type="dxa"/>
          </w:tcPr>
          <w:p w:rsidR="00C15187" w:rsidRDefault="00C15187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  <w:r>
              <w:t xml:space="preserve">Живова Юлия </w:t>
            </w:r>
          </w:p>
        </w:tc>
        <w:tc>
          <w:tcPr>
            <w:tcW w:w="2854" w:type="dxa"/>
          </w:tcPr>
          <w:p w:rsidR="00C15187" w:rsidRDefault="00C15187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  <w:r>
              <w:t>Сертификат участника</w:t>
            </w:r>
          </w:p>
          <w:p w:rsidR="00846665" w:rsidRDefault="00846665" w:rsidP="00A77371">
            <w:pPr>
              <w:pStyle w:val="a5"/>
              <w:spacing w:before="100" w:beforeAutospacing="1" w:after="100" w:afterAutospacing="1"/>
              <w:contextualSpacing/>
              <w:jc w:val="both"/>
            </w:pPr>
            <w:r>
              <w:rPr>
                <w:i/>
              </w:rPr>
              <w:t xml:space="preserve">(приложение </w:t>
            </w:r>
            <w:r w:rsidR="00A77371">
              <w:rPr>
                <w:i/>
              </w:rPr>
              <w:t>17</w:t>
            </w:r>
            <w:r>
              <w:rPr>
                <w:i/>
              </w:rPr>
              <w:t>)</w:t>
            </w:r>
          </w:p>
        </w:tc>
      </w:tr>
      <w:tr w:rsidR="00C15187" w:rsidTr="00E02CB7">
        <w:trPr>
          <w:trHeight w:val="480"/>
        </w:trPr>
        <w:tc>
          <w:tcPr>
            <w:tcW w:w="2158" w:type="dxa"/>
            <w:vMerge/>
          </w:tcPr>
          <w:p w:rsidR="00C15187" w:rsidRDefault="00C15187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750" w:type="dxa"/>
            <w:vMerge/>
          </w:tcPr>
          <w:p w:rsidR="00C15187" w:rsidRDefault="00C15187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268" w:type="dxa"/>
          </w:tcPr>
          <w:p w:rsidR="00C15187" w:rsidRPr="00C15187" w:rsidRDefault="00C15187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  <w:r w:rsidRPr="00C15187">
              <w:t>Здорова Татьяна, Скворцова Юлия, Савельева Ольга</w:t>
            </w:r>
          </w:p>
        </w:tc>
        <w:tc>
          <w:tcPr>
            <w:tcW w:w="2854" w:type="dxa"/>
          </w:tcPr>
          <w:p w:rsidR="00C15187" w:rsidRDefault="00C15187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  <w:r>
              <w:t>Сертификат участника</w:t>
            </w:r>
          </w:p>
          <w:p w:rsidR="00846665" w:rsidRDefault="00846665" w:rsidP="00A77371">
            <w:pPr>
              <w:pStyle w:val="a5"/>
              <w:spacing w:before="100" w:beforeAutospacing="1" w:after="100" w:afterAutospacing="1"/>
              <w:contextualSpacing/>
              <w:jc w:val="both"/>
            </w:pPr>
            <w:r>
              <w:rPr>
                <w:i/>
              </w:rPr>
              <w:t xml:space="preserve">(приложение </w:t>
            </w:r>
            <w:r w:rsidR="00A77371">
              <w:rPr>
                <w:i/>
              </w:rPr>
              <w:t>18</w:t>
            </w:r>
            <w:r>
              <w:rPr>
                <w:i/>
              </w:rPr>
              <w:t>)</w:t>
            </w:r>
          </w:p>
        </w:tc>
      </w:tr>
      <w:tr w:rsidR="00C15187" w:rsidTr="00E02CB7">
        <w:trPr>
          <w:trHeight w:val="480"/>
        </w:trPr>
        <w:tc>
          <w:tcPr>
            <w:tcW w:w="2158" w:type="dxa"/>
            <w:vMerge/>
          </w:tcPr>
          <w:p w:rsidR="00C15187" w:rsidRDefault="00C15187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750" w:type="dxa"/>
            <w:vMerge/>
          </w:tcPr>
          <w:p w:rsidR="00C15187" w:rsidRDefault="00C15187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268" w:type="dxa"/>
          </w:tcPr>
          <w:p w:rsidR="00C15187" w:rsidRPr="00C15187" w:rsidRDefault="00C15187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  <w:r>
              <w:t xml:space="preserve">Шатилова Виктория </w:t>
            </w:r>
          </w:p>
        </w:tc>
        <w:tc>
          <w:tcPr>
            <w:tcW w:w="2854" w:type="dxa"/>
          </w:tcPr>
          <w:p w:rsidR="00C15187" w:rsidRDefault="00C15187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  <w:r>
              <w:t>Сертификат участника</w:t>
            </w:r>
          </w:p>
          <w:p w:rsidR="00846665" w:rsidRDefault="00846665" w:rsidP="00A77371">
            <w:pPr>
              <w:pStyle w:val="a5"/>
              <w:spacing w:before="100" w:beforeAutospacing="1" w:after="100" w:afterAutospacing="1"/>
              <w:contextualSpacing/>
              <w:jc w:val="both"/>
            </w:pPr>
            <w:r>
              <w:rPr>
                <w:i/>
              </w:rPr>
              <w:t xml:space="preserve">(приложение </w:t>
            </w:r>
            <w:r w:rsidR="00A77371">
              <w:rPr>
                <w:i/>
              </w:rPr>
              <w:t>1</w:t>
            </w:r>
            <w:r>
              <w:rPr>
                <w:i/>
              </w:rPr>
              <w:t>)</w:t>
            </w:r>
          </w:p>
        </w:tc>
      </w:tr>
      <w:tr w:rsidR="00C0091F" w:rsidTr="008601BA">
        <w:trPr>
          <w:trHeight w:val="480"/>
        </w:trPr>
        <w:tc>
          <w:tcPr>
            <w:tcW w:w="2158" w:type="dxa"/>
            <w:vMerge w:val="restart"/>
            <w:shd w:val="clear" w:color="auto" w:fill="E5DFEC" w:themeFill="accent4" w:themeFillTint="33"/>
          </w:tcPr>
          <w:p w:rsidR="00C0091F" w:rsidRDefault="00C0091F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  <w:r>
              <w:t xml:space="preserve">Районный </w:t>
            </w:r>
          </w:p>
        </w:tc>
        <w:tc>
          <w:tcPr>
            <w:tcW w:w="2750" w:type="dxa"/>
            <w:shd w:val="clear" w:color="auto" w:fill="E5DFEC" w:themeFill="accent4" w:themeFillTint="33"/>
          </w:tcPr>
          <w:p w:rsidR="00C0091F" w:rsidRDefault="00C0091F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  <w:r>
              <w:t>Научно-практическая конференция школьников «Парад служения наукам»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C0091F" w:rsidRPr="00C0091F" w:rsidRDefault="00C0091F" w:rsidP="004F14BC">
            <w:pPr>
              <w:pStyle w:val="a5"/>
              <w:spacing w:before="100" w:beforeAutospacing="1" w:after="100" w:afterAutospacing="1"/>
              <w:contextualSpacing/>
              <w:jc w:val="both"/>
              <w:rPr>
                <w:i/>
              </w:rPr>
            </w:pPr>
            <w:r w:rsidRPr="00C0091F">
              <w:rPr>
                <w:i/>
              </w:rPr>
              <w:t>Широбокова Анна</w:t>
            </w:r>
          </w:p>
        </w:tc>
        <w:tc>
          <w:tcPr>
            <w:tcW w:w="2854" w:type="dxa"/>
            <w:shd w:val="clear" w:color="auto" w:fill="E5DFEC" w:themeFill="accent4" w:themeFillTint="33"/>
          </w:tcPr>
          <w:p w:rsidR="00C0091F" w:rsidRDefault="00C0091F" w:rsidP="00C0091F">
            <w:pPr>
              <w:pStyle w:val="a5"/>
              <w:spacing w:before="100" w:beforeAutospacing="1" w:after="100" w:afterAutospacing="1"/>
              <w:contextualSpacing/>
              <w:jc w:val="both"/>
            </w:pPr>
            <w:r w:rsidRPr="00C0091F">
              <w:rPr>
                <w:i/>
              </w:rPr>
              <w:t>Диплом I степени</w:t>
            </w:r>
          </w:p>
          <w:p w:rsidR="00C0091F" w:rsidRDefault="00C0091F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  <w:r>
              <w:rPr>
                <w:i/>
              </w:rPr>
              <w:t>(приложение  )</w:t>
            </w:r>
          </w:p>
        </w:tc>
      </w:tr>
      <w:tr w:rsidR="00C0091F" w:rsidTr="008601BA">
        <w:trPr>
          <w:trHeight w:val="480"/>
        </w:trPr>
        <w:tc>
          <w:tcPr>
            <w:tcW w:w="2158" w:type="dxa"/>
            <w:vMerge/>
            <w:shd w:val="clear" w:color="auto" w:fill="E5DFEC" w:themeFill="accent4" w:themeFillTint="33"/>
          </w:tcPr>
          <w:p w:rsidR="00C0091F" w:rsidRDefault="00C0091F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750" w:type="dxa"/>
            <w:shd w:val="clear" w:color="auto" w:fill="E5DFEC" w:themeFill="accent4" w:themeFillTint="33"/>
          </w:tcPr>
          <w:p w:rsidR="00C0091F" w:rsidRDefault="00C0091F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C0091F" w:rsidRPr="00C0091F" w:rsidRDefault="00C0091F" w:rsidP="00C0091F">
            <w:pPr>
              <w:pStyle w:val="a5"/>
              <w:spacing w:before="100" w:beforeAutospacing="1" w:after="100" w:afterAutospacing="1"/>
              <w:contextualSpacing/>
              <w:rPr>
                <w:i/>
              </w:rPr>
            </w:pPr>
            <w:r w:rsidRPr="00C0091F">
              <w:rPr>
                <w:i/>
              </w:rPr>
              <w:t>Здорова</w:t>
            </w:r>
            <w:r>
              <w:rPr>
                <w:i/>
              </w:rPr>
              <w:t xml:space="preserve"> </w:t>
            </w:r>
            <w:r w:rsidRPr="00C0091F">
              <w:rPr>
                <w:i/>
              </w:rPr>
              <w:t>Т., Скворцова Ю., Савельева О.</w:t>
            </w:r>
          </w:p>
        </w:tc>
        <w:tc>
          <w:tcPr>
            <w:tcW w:w="2854" w:type="dxa"/>
            <w:shd w:val="clear" w:color="auto" w:fill="E5DFEC" w:themeFill="accent4" w:themeFillTint="33"/>
          </w:tcPr>
          <w:p w:rsidR="00C0091F" w:rsidRDefault="00C0091F" w:rsidP="00C0091F">
            <w:pPr>
              <w:pStyle w:val="a5"/>
              <w:spacing w:before="100" w:beforeAutospacing="1" w:after="100" w:afterAutospacing="1"/>
              <w:contextualSpacing/>
              <w:jc w:val="both"/>
              <w:rPr>
                <w:i/>
              </w:rPr>
            </w:pPr>
            <w:r w:rsidRPr="00C0091F">
              <w:rPr>
                <w:i/>
              </w:rPr>
              <w:t>Диплом II степени</w:t>
            </w:r>
          </w:p>
          <w:p w:rsidR="00C0091F" w:rsidRDefault="00C0091F" w:rsidP="00C0091F">
            <w:pPr>
              <w:pStyle w:val="a5"/>
              <w:spacing w:before="100" w:beforeAutospacing="1" w:after="100" w:afterAutospacing="1"/>
              <w:contextualSpacing/>
              <w:jc w:val="both"/>
            </w:pPr>
            <w:r>
              <w:rPr>
                <w:i/>
              </w:rPr>
              <w:t>(приложение  )</w:t>
            </w:r>
          </w:p>
          <w:p w:rsidR="00C0091F" w:rsidRDefault="00C0091F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</w:p>
        </w:tc>
      </w:tr>
      <w:tr w:rsidR="00C0091F" w:rsidTr="00E02CB7">
        <w:trPr>
          <w:trHeight w:val="480"/>
        </w:trPr>
        <w:tc>
          <w:tcPr>
            <w:tcW w:w="2158" w:type="dxa"/>
          </w:tcPr>
          <w:p w:rsidR="00C0091F" w:rsidRDefault="00C0091F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  <w:r>
              <w:t xml:space="preserve">Школьный уровень </w:t>
            </w:r>
          </w:p>
        </w:tc>
        <w:tc>
          <w:tcPr>
            <w:tcW w:w="2750" w:type="dxa"/>
          </w:tcPr>
          <w:p w:rsidR="00C0091F" w:rsidRDefault="00C0091F" w:rsidP="004F14BC">
            <w:pPr>
              <w:pStyle w:val="a5"/>
              <w:spacing w:before="100" w:beforeAutospacing="1" w:after="100" w:afterAutospacing="1"/>
              <w:contextualSpacing/>
              <w:jc w:val="both"/>
            </w:pPr>
            <w:r>
              <w:t>Научно-практическая конференция школьников «Шаг в будущее»</w:t>
            </w:r>
          </w:p>
        </w:tc>
        <w:tc>
          <w:tcPr>
            <w:tcW w:w="2268" w:type="dxa"/>
          </w:tcPr>
          <w:p w:rsidR="00C0091F" w:rsidRPr="00C0091F" w:rsidRDefault="00C0091F" w:rsidP="00C0091F">
            <w:pPr>
              <w:pStyle w:val="a5"/>
              <w:spacing w:before="100" w:beforeAutospacing="1" w:after="100" w:afterAutospacing="1"/>
              <w:contextualSpacing/>
              <w:rPr>
                <w:i/>
              </w:rPr>
            </w:pPr>
          </w:p>
        </w:tc>
        <w:tc>
          <w:tcPr>
            <w:tcW w:w="2854" w:type="dxa"/>
          </w:tcPr>
          <w:p w:rsidR="00C0091F" w:rsidRPr="00C0091F" w:rsidRDefault="00C0091F" w:rsidP="00C0091F">
            <w:pPr>
              <w:pStyle w:val="a5"/>
              <w:spacing w:before="100" w:beforeAutospacing="1" w:after="100" w:afterAutospacing="1"/>
              <w:contextualSpacing/>
              <w:jc w:val="both"/>
              <w:rPr>
                <w:i/>
              </w:rPr>
            </w:pPr>
            <w:r>
              <w:rPr>
                <w:i/>
              </w:rPr>
              <w:t xml:space="preserve">5 дипломантов </w:t>
            </w:r>
          </w:p>
        </w:tc>
      </w:tr>
      <w:tr w:rsidR="00780244" w:rsidRPr="00B45CA6" w:rsidTr="00780244">
        <w:trPr>
          <w:trHeight w:val="559"/>
        </w:trPr>
        <w:tc>
          <w:tcPr>
            <w:tcW w:w="10030" w:type="dxa"/>
            <w:gridSpan w:val="4"/>
            <w:shd w:val="clear" w:color="auto" w:fill="D9D9D9" w:themeFill="background1" w:themeFillShade="D9"/>
          </w:tcPr>
          <w:p w:rsidR="00780244" w:rsidRPr="00780244" w:rsidRDefault="00780244" w:rsidP="004F14BC">
            <w:pPr>
              <w:pStyle w:val="a5"/>
              <w:spacing w:before="100" w:beforeAutospacing="1" w:after="100" w:afterAutospacing="1"/>
              <w:contextualSpacing/>
            </w:pPr>
            <w:r>
              <w:t>Научный руководитель:  Свириденко Ольга Владимировна</w:t>
            </w:r>
          </w:p>
        </w:tc>
      </w:tr>
    </w:tbl>
    <w:p w:rsidR="00846665" w:rsidRDefault="00364093" w:rsidP="00576A39">
      <w:pPr>
        <w:tabs>
          <w:tab w:val="num" w:pos="-567"/>
        </w:tabs>
        <w:rPr>
          <w:sz w:val="24"/>
          <w:szCs w:val="24"/>
        </w:rPr>
      </w:pPr>
      <w:r w:rsidRPr="00846665">
        <w:rPr>
          <w:sz w:val="24"/>
          <w:szCs w:val="24"/>
        </w:rPr>
        <w:t xml:space="preserve">            </w:t>
      </w:r>
      <w:r w:rsidR="00382125" w:rsidRPr="00846665">
        <w:rPr>
          <w:sz w:val="24"/>
          <w:szCs w:val="24"/>
        </w:rPr>
        <w:t xml:space="preserve">                 </w:t>
      </w:r>
    </w:p>
    <w:p w:rsidR="00846665" w:rsidRDefault="00846665" w:rsidP="00576A39">
      <w:pPr>
        <w:tabs>
          <w:tab w:val="num" w:pos="-567"/>
        </w:tabs>
        <w:rPr>
          <w:sz w:val="24"/>
          <w:szCs w:val="24"/>
        </w:rPr>
      </w:pPr>
    </w:p>
    <w:p w:rsidR="00846665" w:rsidRDefault="00846665" w:rsidP="00576A39">
      <w:pPr>
        <w:tabs>
          <w:tab w:val="num" w:pos="-567"/>
        </w:tabs>
        <w:rPr>
          <w:sz w:val="24"/>
          <w:szCs w:val="24"/>
        </w:rPr>
      </w:pPr>
    </w:p>
    <w:p w:rsidR="00576A39" w:rsidRPr="00846665" w:rsidRDefault="00846665" w:rsidP="00576A39">
      <w:pPr>
        <w:tabs>
          <w:tab w:val="num" w:pos="-56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382125" w:rsidRPr="00846665">
        <w:rPr>
          <w:sz w:val="24"/>
          <w:szCs w:val="24"/>
        </w:rPr>
        <w:t xml:space="preserve"> </w:t>
      </w:r>
      <w:r w:rsidR="002670BB" w:rsidRPr="00846665">
        <w:rPr>
          <w:sz w:val="24"/>
          <w:szCs w:val="24"/>
        </w:rPr>
        <w:t>Данные аналитической справки</w:t>
      </w:r>
      <w:r w:rsidR="00576A39" w:rsidRPr="00846665">
        <w:rPr>
          <w:sz w:val="24"/>
          <w:szCs w:val="24"/>
        </w:rPr>
        <w:t xml:space="preserve"> подтверждаю </w:t>
      </w:r>
    </w:p>
    <w:p w:rsidR="00576A39" w:rsidRPr="00846665" w:rsidRDefault="00576A39" w:rsidP="00576A3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46665">
        <w:rPr>
          <w:sz w:val="24"/>
          <w:szCs w:val="24"/>
        </w:rPr>
        <w:tab/>
        <w:t xml:space="preserve">                  Директор:                                       ________________/Промкина Л.Н.</w:t>
      </w:r>
    </w:p>
    <w:p w:rsidR="00382125" w:rsidRPr="00846665" w:rsidRDefault="00576A39" w:rsidP="002D7E7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46665">
        <w:rPr>
          <w:sz w:val="24"/>
          <w:szCs w:val="24"/>
        </w:rPr>
        <w:t xml:space="preserve">                            </w:t>
      </w:r>
      <w:r w:rsidR="00846665" w:rsidRPr="00846665">
        <w:rPr>
          <w:sz w:val="24"/>
          <w:szCs w:val="24"/>
        </w:rPr>
        <w:t xml:space="preserve"> </w:t>
      </w:r>
      <w:r w:rsidRPr="00846665">
        <w:rPr>
          <w:sz w:val="24"/>
          <w:szCs w:val="24"/>
        </w:rPr>
        <w:t>МОУ «СОШ р.п. Красный Текстильщик»</w:t>
      </w:r>
    </w:p>
    <w:p w:rsidR="00382125" w:rsidRPr="00846665" w:rsidRDefault="00382125" w:rsidP="002D7E7B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46665" w:rsidRPr="00846665" w:rsidRDefault="00846665" w:rsidP="002D7E7B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46665" w:rsidRDefault="00846665" w:rsidP="002D7E7B">
      <w:pPr>
        <w:widowControl/>
        <w:autoSpaceDE/>
        <w:autoSpaceDN/>
        <w:adjustRightInd/>
        <w:jc w:val="both"/>
      </w:pPr>
    </w:p>
    <w:p w:rsidR="00846665" w:rsidRDefault="00846665" w:rsidP="002D7E7B">
      <w:pPr>
        <w:widowControl/>
        <w:autoSpaceDE/>
        <w:autoSpaceDN/>
        <w:adjustRightInd/>
        <w:jc w:val="both"/>
      </w:pPr>
    </w:p>
    <w:p w:rsidR="00846665" w:rsidRDefault="00846665" w:rsidP="002D7E7B">
      <w:pPr>
        <w:widowControl/>
        <w:autoSpaceDE/>
        <w:autoSpaceDN/>
        <w:adjustRightInd/>
        <w:jc w:val="both"/>
      </w:pPr>
    </w:p>
    <w:p w:rsidR="00846665" w:rsidRDefault="00846665" w:rsidP="002D7E7B">
      <w:pPr>
        <w:widowControl/>
        <w:autoSpaceDE/>
        <w:autoSpaceDN/>
        <w:adjustRightInd/>
        <w:jc w:val="both"/>
      </w:pPr>
    </w:p>
    <w:p w:rsidR="00846665" w:rsidRDefault="00846665" w:rsidP="002D7E7B">
      <w:pPr>
        <w:widowControl/>
        <w:autoSpaceDE/>
        <w:autoSpaceDN/>
        <w:adjustRightInd/>
        <w:jc w:val="both"/>
      </w:pPr>
    </w:p>
    <w:p w:rsidR="00846665" w:rsidRDefault="00846665" w:rsidP="002D7E7B">
      <w:pPr>
        <w:widowControl/>
        <w:autoSpaceDE/>
        <w:autoSpaceDN/>
        <w:adjustRightInd/>
        <w:jc w:val="both"/>
      </w:pPr>
    </w:p>
    <w:p w:rsidR="00846665" w:rsidRDefault="00846665" w:rsidP="002D7E7B">
      <w:pPr>
        <w:widowControl/>
        <w:autoSpaceDE/>
        <w:autoSpaceDN/>
        <w:adjustRightInd/>
        <w:jc w:val="both"/>
      </w:pPr>
    </w:p>
    <w:p w:rsidR="00846665" w:rsidRDefault="00846665" w:rsidP="002D7E7B">
      <w:pPr>
        <w:widowControl/>
        <w:autoSpaceDE/>
        <w:autoSpaceDN/>
        <w:adjustRightInd/>
        <w:jc w:val="both"/>
      </w:pPr>
    </w:p>
    <w:p w:rsidR="00846665" w:rsidRDefault="00846665" w:rsidP="002D7E7B">
      <w:pPr>
        <w:widowControl/>
        <w:autoSpaceDE/>
        <w:autoSpaceDN/>
        <w:adjustRightInd/>
        <w:jc w:val="both"/>
      </w:pPr>
    </w:p>
    <w:p w:rsidR="00846665" w:rsidRDefault="00846665" w:rsidP="002D7E7B">
      <w:pPr>
        <w:widowControl/>
        <w:autoSpaceDE/>
        <w:autoSpaceDN/>
        <w:adjustRightInd/>
        <w:jc w:val="both"/>
      </w:pPr>
    </w:p>
    <w:p w:rsidR="00846665" w:rsidRDefault="00846665" w:rsidP="002D7E7B">
      <w:pPr>
        <w:widowControl/>
        <w:autoSpaceDE/>
        <w:autoSpaceDN/>
        <w:adjustRightInd/>
        <w:jc w:val="both"/>
      </w:pPr>
    </w:p>
    <w:p w:rsidR="00846665" w:rsidRDefault="00846665" w:rsidP="002D7E7B">
      <w:pPr>
        <w:widowControl/>
        <w:autoSpaceDE/>
        <w:autoSpaceDN/>
        <w:adjustRightInd/>
        <w:jc w:val="both"/>
      </w:pPr>
    </w:p>
    <w:p w:rsidR="00617E4A" w:rsidRPr="008601BA" w:rsidRDefault="008601BA" w:rsidP="00EC1D60">
      <w:pPr>
        <w:widowControl/>
        <w:autoSpaceDE/>
        <w:autoSpaceDN/>
        <w:adjustRightInd/>
        <w:jc w:val="both"/>
      </w:pPr>
      <w:r>
        <w:lastRenderedPageBreak/>
        <w:t xml:space="preserve"> </w:t>
      </w:r>
      <w:r w:rsidR="00D2588C">
        <w:rPr>
          <w:b/>
          <w:color w:val="0000FF"/>
          <w:sz w:val="28"/>
          <w:szCs w:val="28"/>
        </w:rPr>
        <w:t>3</w:t>
      </w:r>
      <w:r w:rsidR="00EC1D60">
        <w:rPr>
          <w:b/>
          <w:color w:val="0000FF"/>
          <w:sz w:val="28"/>
          <w:szCs w:val="28"/>
        </w:rPr>
        <w:t>.</w:t>
      </w:r>
      <w:r w:rsidR="00773E1B" w:rsidRPr="00F02F45">
        <w:rPr>
          <w:b/>
          <w:color w:val="0000FF"/>
          <w:sz w:val="28"/>
          <w:szCs w:val="28"/>
        </w:rPr>
        <w:t>Эффективность применения инновационных образовательных технологий</w:t>
      </w:r>
    </w:p>
    <w:tbl>
      <w:tblPr>
        <w:tblStyle w:val="af1"/>
        <w:tblW w:w="10490" w:type="dxa"/>
        <w:tblInd w:w="-459" w:type="dxa"/>
        <w:tblLook w:val="04A0"/>
      </w:tblPr>
      <w:tblGrid>
        <w:gridCol w:w="1276"/>
        <w:gridCol w:w="3402"/>
        <w:gridCol w:w="3171"/>
        <w:gridCol w:w="2641"/>
      </w:tblGrid>
      <w:tr w:rsidR="00773E1B" w:rsidTr="00364093">
        <w:tc>
          <w:tcPr>
            <w:tcW w:w="1276" w:type="dxa"/>
          </w:tcPr>
          <w:p w:rsidR="00773E1B" w:rsidRPr="00617E4A" w:rsidRDefault="00773E1B" w:rsidP="002D7E7B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617E4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773E1B" w:rsidRPr="00617E4A" w:rsidRDefault="00773E1B" w:rsidP="002D7E7B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617E4A">
              <w:rPr>
                <w:b/>
                <w:sz w:val="24"/>
                <w:szCs w:val="24"/>
              </w:rPr>
              <w:t>Название технологии</w:t>
            </w:r>
          </w:p>
        </w:tc>
        <w:tc>
          <w:tcPr>
            <w:tcW w:w="3171" w:type="dxa"/>
          </w:tcPr>
          <w:p w:rsidR="00773E1B" w:rsidRPr="00617E4A" w:rsidRDefault="00773E1B" w:rsidP="00773E1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617E4A">
              <w:rPr>
                <w:b/>
                <w:sz w:val="24"/>
                <w:szCs w:val="24"/>
              </w:rPr>
              <w:t>Краткое описание технологии</w:t>
            </w:r>
          </w:p>
        </w:tc>
        <w:tc>
          <w:tcPr>
            <w:tcW w:w="2641" w:type="dxa"/>
          </w:tcPr>
          <w:p w:rsidR="00773E1B" w:rsidRPr="00617E4A" w:rsidRDefault="00773E1B" w:rsidP="002D7E7B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617E4A">
              <w:rPr>
                <w:b/>
                <w:sz w:val="24"/>
                <w:szCs w:val="24"/>
              </w:rPr>
              <w:t>Наиболее яркий результат</w:t>
            </w:r>
          </w:p>
        </w:tc>
      </w:tr>
      <w:tr w:rsidR="008601BA" w:rsidTr="00364093">
        <w:tc>
          <w:tcPr>
            <w:tcW w:w="1276" w:type="dxa"/>
          </w:tcPr>
          <w:p w:rsidR="008601BA" w:rsidRPr="008601BA" w:rsidRDefault="008601BA" w:rsidP="002D7E7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601BA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8601BA" w:rsidRPr="008601BA" w:rsidRDefault="008601BA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деятельностного подхода </w:t>
            </w:r>
          </w:p>
        </w:tc>
        <w:tc>
          <w:tcPr>
            <w:tcW w:w="3171" w:type="dxa"/>
          </w:tcPr>
          <w:p w:rsidR="008601BA" w:rsidRPr="008601BA" w:rsidRDefault="008601BA" w:rsidP="008601BA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8601BA">
              <w:rPr>
                <w:sz w:val="22"/>
                <w:szCs w:val="22"/>
              </w:rPr>
              <w:t>Данная методика основана на анализе философской категории "человеческая деятельность" и исследованиях психологов в области деятельностной теории учения (П.Я.Гальперин, Н.Ф.Талызина и др.). На уроках, организуемых по этой методике, учитель, во-первых, создает проблемные ситуации, в которых у учеников возникает потребность в создании новых знаний. Учитель организует деятельность учеников, по логике, соответствующей деятельности ученых, в результате которой они самостоятельно формулируют новое знание, и, во-вторых, предлагает обучающимся специально составленные упражнения, при выполнении которых ученик вынужден использовать новое знание.</w:t>
            </w:r>
          </w:p>
        </w:tc>
        <w:tc>
          <w:tcPr>
            <w:tcW w:w="2641" w:type="dxa"/>
          </w:tcPr>
          <w:p w:rsidR="008601BA" w:rsidRPr="00617E4A" w:rsidRDefault="008601BA" w:rsidP="008601BA">
            <w:pPr>
              <w:pStyle w:val="a5"/>
              <w:spacing w:before="100" w:beforeAutospacing="1" w:after="100" w:afterAutospacing="1"/>
              <w:contextualSpacing/>
              <w:rPr>
                <w:b/>
              </w:rPr>
            </w:pPr>
            <w:r w:rsidRPr="00617E4A">
              <w:t xml:space="preserve">4 грамоты международной научно-практической конференция </w:t>
            </w:r>
          </w:p>
          <w:p w:rsidR="008601BA" w:rsidRPr="00617E4A" w:rsidRDefault="008601BA" w:rsidP="008601BA">
            <w:pPr>
              <w:pStyle w:val="a5"/>
              <w:spacing w:before="100" w:beforeAutospacing="1" w:after="100" w:afterAutospacing="1"/>
              <w:contextualSpacing/>
              <w:jc w:val="both"/>
            </w:pPr>
            <w:r w:rsidRPr="00617E4A">
              <w:t xml:space="preserve">«От школьного порога – к профессиональной карьере»; </w:t>
            </w:r>
          </w:p>
          <w:p w:rsidR="008601BA" w:rsidRPr="00617E4A" w:rsidRDefault="008601BA" w:rsidP="002D7E7B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</w:tr>
      <w:tr w:rsidR="00773E1B" w:rsidTr="00364093">
        <w:trPr>
          <w:trHeight w:val="3109"/>
        </w:trPr>
        <w:tc>
          <w:tcPr>
            <w:tcW w:w="1276" w:type="dxa"/>
            <w:shd w:val="clear" w:color="auto" w:fill="D9D9D9" w:themeFill="background1" w:themeFillShade="D9"/>
          </w:tcPr>
          <w:p w:rsidR="00773E1B" w:rsidRPr="00617E4A" w:rsidRDefault="008601BA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773E1B" w:rsidRPr="00617E4A" w:rsidRDefault="00773E1B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7E4A">
              <w:rPr>
                <w:sz w:val="24"/>
                <w:szCs w:val="24"/>
              </w:rPr>
              <w:t>Проектно-исследовательская</w:t>
            </w:r>
            <w:r w:rsidR="00034C2A">
              <w:rPr>
                <w:sz w:val="24"/>
                <w:szCs w:val="24"/>
              </w:rPr>
              <w:t xml:space="preserve"> технология </w:t>
            </w:r>
          </w:p>
        </w:tc>
        <w:tc>
          <w:tcPr>
            <w:tcW w:w="3171" w:type="dxa"/>
            <w:shd w:val="clear" w:color="auto" w:fill="D9D9D9" w:themeFill="background1" w:themeFillShade="D9"/>
          </w:tcPr>
          <w:p w:rsidR="00034C2A" w:rsidRPr="00034C2A" w:rsidRDefault="00587A66" w:rsidP="00034C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</w:t>
            </w:r>
            <w:r w:rsidR="00034C2A" w:rsidRPr="00034C2A">
              <w:rPr>
                <w:b/>
                <w:bCs/>
                <w:i/>
                <w:iCs/>
                <w:sz w:val="24"/>
                <w:szCs w:val="24"/>
              </w:rPr>
              <w:t>роект</w:t>
            </w:r>
            <w:r w:rsidR="00034C2A" w:rsidRPr="00034C2A">
              <w:rPr>
                <w:sz w:val="24"/>
                <w:szCs w:val="24"/>
              </w:rPr>
              <w:t xml:space="preserve"> -  учебно-познавательная, творческая деятельность учащихся, </w:t>
            </w:r>
          </w:p>
          <w:p w:rsidR="00773E1B" w:rsidRDefault="00034C2A" w:rsidP="00034C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34C2A">
              <w:rPr>
                <w:sz w:val="24"/>
                <w:szCs w:val="24"/>
              </w:rPr>
              <w:t>имеющая общую цель, согласованные методы и способы деятельности, направленные на получен</w:t>
            </w:r>
            <w:r>
              <w:rPr>
                <w:sz w:val="24"/>
                <w:szCs w:val="24"/>
              </w:rPr>
              <w:t xml:space="preserve">ие общего результата (продукта) </w:t>
            </w:r>
          </w:p>
          <w:p w:rsidR="00034C2A" w:rsidRDefault="00034C2A" w:rsidP="00034C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34C2A" w:rsidRPr="00617E4A" w:rsidRDefault="00034C2A" w:rsidP="00034C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41" w:type="dxa"/>
            <w:shd w:val="clear" w:color="auto" w:fill="D9D9D9" w:themeFill="background1" w:themeFillShade="D9"/>
          </w:tcPr>
          <w:p w:rsidR="00773E1B" w:rsidRPr="00617E4A" w:rsidRDefault="00773E1B" w:rsidP="00773E1B">
            <w:pPr>
              <w:pStyle w:val="a5"/>
              <w:spacing w:before="100" w:beforeAutospacing="1" w:after="100" w:afterAutospacing="1"/>
              <w:contextualSpacing/>
              <w:rPr>
                <w:b/>
              </w:rPr>
            </w:pPr>
            <w:r w:rsidRPr="00617E4A">
              <w:t xml:space="preserve">4 грамоты международной научно-практической конференция </w:t>
            </w:r>
          </w:p>
          <w:p w:rsidR="00773E1B" w:rsidRPr="00617E4A" w:rsidRDefault="00773E1B" w:rsidP="00773E1B">
            <w:pPr>
              <w:pStyle w:val="a5"/>
              <w:spacing w:before="100" w:beforeAutospacing="1" w:after="100" w:afterAutospacing="1"/>
              <w:contextualSpacing/>
              <w:jc w:val="both"/>
            </w:pPr>
            <w:r w:rsidRPr="00617E4A">
              <w:t xml:space="preserve">«От школьного порога – к профессиональной карьере»; </w:t>
            </w:r>
          </w:p>
          <w:p w:rsidR="00773E1B" w:rsidRPr="00617E4A" w:rsidRDefault="00773E1B" w:rsidP="00773E1B">
            <w:pPr>
              <w:pStyle w:val="a5"/>
              <w:spacing w:before="100" w:beforeAutospacing="1" w:after="100" w:afterAutospacing="1"/>
              <w:contextualSpacing/>
              <w:jc w:val="both"/>
            </w:pPr>
            <w:r w:rsidRPr="00617E4A">
              <w:t>Диплом I степени</w:t>
            </w:r>
          </w:p>
          <w:p w:rsidR="00773E1B" w:rsidRPr="00617E4A" w:rsidRDefault="00773E1B" w:rsidP="00034C2A">
            <w:pPr>
              <w:pStyle w:val="a5"/>
              <w:spacing w:before="100" w:beforeAutospacing="1" w:after="100" w:afterAutospacing="1"/>
              <w:contextualSpacing/>
              <w:jc w:val="both"/>
            </w:pPr>
            <w:r w:rsidRPr="00617E4A">
              <w:t>Диплом II степени муниципального уровня</w:t>
            </w:r>
          </w:p>
        </w:tc>
      </w:tr>
      <w:tr w:rsidR="00773E1B" w:rsidTr="00364093">
        <w:tc>
          <w:tcPr>
            <w:tcW w:w="1276" w:type="dxa"/>
          </w:tcPr>
          <w:p w:rsidR="00773E1B" w:rsidRPr="00617E4A" w:rsidRDefault="008601BA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773E1B" w:rsidRPr="00617E4A" w:rsidRDefault="00B13864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Информационно-коммуникационные </w:t>
            </w:r>
            <w:r w:rsidR="00617E4A" w:rsidRPr="00617E4A">
              <w:rPr>
                <w:sz w:val="24"/>
                <w:szCs w:val="24"/>
              </w:rPr>
              <w:t>технологии</w:t>
            </w:r>
          </w:p>
        </w:tc>
        <w:tc>
          <w:tcPr>
            <w:tcW w:w="3171" w:type="dxa"/>
          </w:tcPr>
          <w:p w:rsidR="00773E1B" w:rsidRPr="009240A7" w:rsidRDefault="009240A7" w:rsidP="009240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Современные </w:t>
            </w:r>
            <w:r w:rsidRPr="009240A7">
              <w:rPr>
                <w:sz w:val="24"/>
                <w:szCs w:val="24"/>
              </w:rPr>
              <w:t xml:space="preserve">информационные и коммуникационные открывают доступ к нетрадиционным источникам информации, повышают эффективность самостоятельной работы, дают совершенно новые возможности для творчества учителя и ученика, кроме того, вышеозначенные технологии позволяют </w:t>
            </w:r>
            <w:r w:rsidRPr="009240A7">
              <w:rPr>
                <w:sz w:val="24"/>
                <w:szCs w:val="24"/>
              </w:rPr>
              <w:lastRenderedPageBreak/>
              <w:t>до</w:t>
            </w:r>
            <w:r>
              <w:rPr>
                <w:sz w:val="24"/>
                <w:szCs w:val="24"/>
              </w:rPr>
              <w:t xml:space="preserve">биться решения основной задачи: развития  </w:t>
            </w:r>
            <w:r w:rsidRPr="009240A7">
              <w:rPr>
                <w:sz w:val="24"/>
                <w:szCs w:val="24"/>
              </w:rPr>
              <w:t>познавательных навыков учащихся, умений самостоятельно конструировать свои знания, ориентироваться в информационном пространстве, развития критического и творческого мышления.</w:t>
            </w:r>
          </w:p>
        </w:tc>
        <w:tc>
          <w:tcPr>
            <w:tcW w:w="2641" w:type="dxa"/>
          </w:tcPr>
          <w:p w:rsidR="00773E1B" w:rsidRPr="00617E4A" w:rsidRDefault="00617E4A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7E4A">
              <w:rPr>
                <w:sz w:val="24"/>
                <w:szCs w:val="24"/>
              </w:rPr>
              <w:lastRenderedPageBreak/>
              <w:t>Диплом I степени - 1</w:t>
            </w:r>
          </w:p>
          <w:p w:rsidR="00617E4A" w:rsidRPr="00617E4A" w:rsidRDefault="00617E4A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7E4A">
              <w:rPr>
                <w:sz w:val="24"/>
                <w:szCs w:val="24"/>
              </w:rPr>
              <w:t>Диплом II степени - 4</w:t>
            </w:r>
          </w:p>
          <w:p w:rsidR="00617E4A" w:rsidRPr="00617E4A" w:rsidRDefault="00617E4A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7E4A">
              <w:rPr>
                <w:sz w:val="24"/>
                <w:szCs w:val="24"/>
              </w:rPr>
              <w:t>Диплом III степени - 1</w:t>
            </w:r>
          </w:p>
        </w:tc>
      </w:tr>
      <w:tr w:rsidR="00773E1B" w:rsidTr="00364093">
        <w:tc>
          <w:tcPr>
            <w:tcW w:w="1276" w:type="dxa"/>
            <w:shd w:val="clear" w:color="auto" w:fill="D9D9D9" w:themeFill="background1" w:themeFillShade="D9"/>
          </w:tcPr>
          <w:p w:rsidR="00773E1B" w:rsidRPr="00617E4A" w:rsidRDefault="008601BA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773E1B" w:rsidRPr="00617E4A" w:rsidRDefault="00B13864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развивающего обучения </w:t>
            </w:r>
          </w:p>
        </w:tc>
        <w:tc>
          <w:tcPr>
            <w:tcW w:w="3171" w:type="dxa"/>
            <w:shd w:val="clear" w:color="auto" w:fill="D9D9D9" w:themeFill="background1" w:themeFillShade="D9"/>
          </w:tcPr>
          <w:p w:rsidR="00773E1B" w:rsidRPr="00617E4A" w:rsidRDefault="00587A66" w:rsidP="00305D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Развивающее обучение осуществляется как </w:t>
            </w:r>
            <w:r w:rsidR="00305DD2">
              <w:rPr>
                <w:sz w:val="24"/>
                <w:szCs w:val="24"/>
              </w:rPr>
              <w:t>целенаправленная учебная деятельность, в которой ребенок сознательно ставит цели и задачи самоизменения и творчески их достигает. Основные методы и приемы: проблематизация, моделирование, коллективно-распределенная деятельность</w:t>
            </w:r>
          </w:p>
        </w:tc>
        <w:tc>
          <w:tcPr>
            <w:tcW w:w="2641" w:type="dxa"/>
            <w:shd w:val="clear" w:color="auto" w:fill="D9D9D9" w:themeFill="background1" w:themeFillShade="D9"/>
          </w:tcPr>
          <w:p w:rsidR="00645A62" w:rsidRPr="00617E4A" w:rsidRDefault="00645A62" w:rsidP="00645A6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7E4A">
              <w:rPr>
                <w:sz w:val="24"/>
                <w:szCs w:val="24"/>
              </w:rPr>
              <w:t>Диплом I степени - 1</w:t>
            </w:r>
          </w:p>
          <w:p w:rsidR="00645A62" w:rsidRPr="00617E4A" w:rsidRDefault="00645A62" w:rsidP="00645A6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7E4A">
              <w:rPr>
                <w:sz w:val="24"/>
                <w:szCs w:val="24"/>
              </w:rPr>
              <w:t>Диплом II степени - 4</w:t>
            </w:r>
          </w:p>
          <w:p w:rsidR="00773E1B" w:rsidRDefault="00645A62" w:rsidP="00645A6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17E4A">
              <w:rPr>
                <w:sz w:val="24"/>
                <w:szCs w:val="24"/>
              </w:rPr>
              <w:t xml:space="preserve">Диплом III степени </w:t>
            </w:r>
            <w:r w:rsidR="00EC1D60">
              <w:rPr>
                <w:sz w:val="24"/>
                <w:szCs w:val="24"/>
              </w:rPr>
              <w:t>–</w:t>
            </w:r>
            <w:r w:rsidRPr="00617E4A">
              <w:rPr>
                <w:sz w:val="24"/>
                <w:szCs w:val="24"/>
              </w:rPr>
              <w:t xml:space="preserve"> 1</w:t>
            </w:r>
          </w:p>
          <w:p w:rsidR="00EC1D60" w:rsidRPr="00617E4A" w:rsidRDefault="00EC1D60" w:rsidP="00645A6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лауреата</w:t>
            </w:r>
          </w:p>
        </w:tc>
      </w:tr>
      <w:tr w:rsidR="00773E1B" w:rsidTr="00364093">
        <w:tc>
          <w:tcPr>
            <w:tcW w:w="1276" w:type="dxa"/>
            <w:shd w:val="clear" w:color="auto" w:fill="D9D9D9" w:themeFill="background1" w:themeFillShade="D9"/>
          </w:tcPr>
          <w:p w:rsidR="00773E1B" w:rsidRPr="00B13864" w:rsidRDefault="008601BA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773E1B" w:rsidRPr="00EC1D60" w:rsidRDefault="00387ECB" w:rsidP="002D7E7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C1D60">
              <w:rPr>
                <w:sz w:val="24"/>
                <w:szCs w:val="24"/>
              </w:rPr>
              <w:t>Обучение в сотрудничестве</w:t>
            </w:r>
          </w:p>
        </w:tc>
        <w:tc>
          <w:tcPr>
            <w:tcW w:w="3171" w:type="dxa"/>
            <w:shd w:val="clear" w:color="auto" w:fill="D9D9D9" w:themeFill="background1" w:themeFillShade="D9"/>
          </w:tcPr>
          <w:p w:rsidR="00773E1B" w:rsidRPr="00387ECB" w:rsidRDefault="00387ECB" w:rsidP="00387EC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C1D60">
              <w:rPr>
                <w:sz w:val="24"/>
                <w:szCs w:val="24"/>
              </w:rPr>
              <w:t>Обучение в сотрудничестве,</w:t>
            </w:r>
            <w:r>
              <w:rPr>
                <w:sz w:val="24"/>
                <w:szCs w:val="24"/>
              </w:rPr>
              <w:t xml:space="preserve"> </w:t>
            </w:r>
            <w:r w:rsidRPr="00387ECB">
              <w:rPr>
                <w:sz w:val="24"/>
                <w:szCs w:val="24"/>
              </w:rPr>
              <w:t>или обучен</w:t>
            </w:r>
            <w:r>
              <w:rPr>
                <w:sz w:val="24"/>
                <w:szCs w:val="24"/>
              </w:rPr>
              <w:t xml:space="preserve">ие в малых группах. </w:t>
            </w:r>
            <w:r w:rsidRPr="00387ECB">
              <w:rPr>
                <w:sz w:val="24"/>
                <w:szCs w:val="24"/>
              </w:rPr>
              <w:t xml:space="preserve">Основная идея этой технологии – </w:t>
            </w:r>
            <w:r w:rsidRPr="00EC1D60">
              <w:rPr>
                <w:sz w:val="24"/>
                <w:szCs w:val="24"/>
              </w:rPr>
              <w:t>создать условия для активной совместной учебной деятельности учащихся в разных учебных ситуациях.</w:t>
            </w:r>
          </w:p>
        </w:tc>
        <w:tc>
          <w:tcPr>
            <w:tcW w:w="2641" w:type="dxa"/>
            <w:shd w:val="clear" w:color="auto" w:fill="D9D9D9" w:themeFill="background1" w:themeFillShade="D9"/>
          </w:tcPr>
          <w:p w:rsidR="00773E1B" w:rsidRDefault="00645A62" w:rsidP="002D7E7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459F3">
              <w:rPr>
                <w:sz w:val="24"/>
                <w:szCs w:val="24"/>
              </w:rPr>
              <w:t>100% успеваемость по преподаваемым предметам</w:t>
            </w:r>
            <w:r>
              <w:rPr>
                <w:sz w:val="24"/>
                <w:szCs w:val="24"/>
              </w:rPr>
              <w:t>;</w:t>
            </w:r>
          </w:p>
          <w:p w:rsidR="00645A62" w:rsidRDefault="00645A62" w:rsidP="002D7E7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</w:tbl>
    <w:p w:rsidR="001F4113" w:rsidRDefault="00CF5E3B" w:rsidP="00CF5E3B">
      <w:pPr>
        <w:tabs>
          <w:tab w:val="num" w:pos="-567"/>
        </w:tabs>
      </w:pPr>
      <w:r>
        <w:t xml:space="preserve">                       </w:t>
      </w:r>
    </w:p>
    <w:p w:rsidR="001F4113" w:rsidRDefault="00CF5E3B" w:rsidP="00CF5E3B">
      <w:pPr>
        <w:tabs>
          <w:tab w:val="num" w:pos="-567"/>
        </w:tabs>
      </w:pPr>
      <w:r>
        <w:t xml:space="preserve">           </w:t>
      </w:r>
    </w:p>
    <w:p w:rsidR="001F4113" w:rsidRDefault="001F4113" w:rsidP="00CF5E3B">
      <w:pPr>
        <w:tabs>
          <w:tab w:val="num" w:pos="-567"/>
        </w:tabs>
      </w:pPr>
    </w:p>
    <w:p w:rsidR="00AF4502" w:rsidRDefault="001F4113" w:rsidP="00CF5E3B">
      <w:pPr>
        <w:tabs>
          <w:tab w:val="num" w:pos="-567"/>
        </w:tabs>
      </w:pPr>
      <w:r>
        <w:t xml:space="preserve">                             </w:t>
      </w:r>
    </w:p>
    <w:p w:rsidR="00AF4502" w:rsidRDefault="00AF4502" w:rsidP="00CF5E3B">
      <w:pPr>
        <w:tabs>
          <w:tab w:val="num" w:pos="-567"/>
        </w:tabs>
      </w:pPr>
      <w:r>
        <w:t xml:space="preserve">                              </w:t>
      </w:r>
    </w:p>
    <w:p w:rsidR="00AF4502" w:rsidRDefault="00AF4502" w:rsidP="00CF5E3B">
      <w:pPr>
        <w:tabs>
          <w:tab w:val="num" w:pos="-567"/>
        </w:tabs>
      </w:pPr>
    </w:p>
    <w:p w:rsidR="00AF4502" w:rsidRDefault="00AF4502" w:rsidP="00CF5E3B">
      <w:pPr>
        <w:tabs>
          <w:tab w:val="num" w:pos="-567"/>
        </w:tabs>
      </w:pPr>
    </w:p>
    <w:p w:rsidR="00AF4502" w:rsidRDefault="00AF4502" w:rsidP="00CF5E3B">
      <w:pPr>
        <w:tabs>
          <w:tab w:val="num" w:pos="-567"/>
        </w:tabs>
      </w:pPr>
    </w:p>
    <w:p w:rsidR="00AF4502" w:rsidRDefault="00AF4502" w:rsidP="00CF5E3B">
      <w:pPr>
        <w:tabs>
          <w:tab w:val="num" w:pos="-567"/>
        </w:tabs>
      </w:pPr>
    </w:p>
    <w:p w:rsidR="002670BB" w:rsidRPr="002670BB" w:rsidRDefault="00F02F45" w:rsidP="00F02F45">
      <w:pPr>
        <w:tabs>
          <w:tab w:val="num" w:pos="-567"/>
        </w:tabs>
        <w:rPr>
          <w:sz w:val="24"/>
          <w:szCs w:val="24"/>
        </w:rPr>
      </w:pPr>
      <w:r>
        <w:t xml:space="preserve">                                                 </w:t>
      </w:r>
      <w:r w:rsidR="002670BB">
        <w:t xml:space="preserve">    </w:t>
      </w:r>
      <w:r w:rsidR="002670BB" w:rsidRPr="002670BB">
        <w:rPr>
          <w:sz w:val="24"/>
          <w:szCs w:val="24"/>
        </w:rPr>
        <w:t>Данные аналитической справки</w:t>
      </w:r>
      <w:r w:rsidRPr="002670BB">
        <w:rPr>
          <w:sz w:val="24"/>
          <w:szCs w:val="24"/>
        </w:rPr>
        <w:t xml:space="preserve"> подтверждаю.   </w:t>
      </w:r>
    </w:p>
    <w:p w:rsidR="00F02F45" w:rsidRPr="002670BB" w:rsidRDefault="002670BB" w:rsidP="00F02F45">
      <w:pPr>
        <w:tabs>
          <w:tab w:val="num" w:pos="-567"/>
        </w:tabs>
        <w:rPr>
          <w:sz w:val="24"/>
          <w:szCs w:val="24"/>
        </w:rPr>
      </w:pPr>
      <w:r w:rsidRPr="002670BB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    </w:t>
      </w:r>
      <w:r w:rsidR="00F02F45" w:rsidRPr="002670BB">
        <w:rPr>
          <w:sz w:val="24"/>
          <w:szCs w:val="24"/>
        </w:rPr>
        <w:t>Директор:</w:t>
      </w:r>
      <w:r>
        <w:rPr>
          <w:sz w:val="24"/>
          <w:szCs w:val="24"/>
        </w:rPr>
        <w:t xml:space="preserve">  </w:t>
      </w:r>
      <w:r w:rsidR="00F02F45" w:rsidRPr="002670BB">
        <w:rPr>
          <w:sz w:val="24"/>
          <w:szCs w:val="24"/>
        </w:rPr>
        <w:t>________________/Промкина Л.Н.</w:t>
      </w:r>
    </w:p>
    <w:p w:rsidR="00F02F45" w:rsidRPr="002670BB" w:rsidRDefault="00F02F45" w:rsidP="00F02F4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670BB">
        <w:rPr>
          <w:sz w:val="24"/>
          <w:szCs w:val="24"/>
        </w:rPr>
        <w:t xml:space="preserve">             </w:t>
      </w:r>
      <w:r w:rsidR="00BD65D3">
        <w:rPr>
          <w:sz w:val="24"/>
          <w:szCs w:val="24"/>
        </w:rPr>
        <w:t xml:space="preserve">                              </w:t>
      </w:r>
      <w:r w:rsidRPr="002670BB">
        <w:rPr>
          <w:sz w:val="24"/>
          <w:szCs w:val="24"/>
        </w:rPr>
        <w:t>МОУ «СОШ р.п. Красный Текстильщик»</w:t>
      </w:r>
    </w:p>
    <w:p w:rsidR="001F4113" w:rsidRDefault="001F4113" w:rsidP="00CB3573">
      <w:pPr>
        <w:pStyle w:val="a6"/>
        <w:ind w:left="396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1F4113" w:rsidRDefault="001F4113" w:rsidP="00CB3573">
      <w:pPr>
        <w:pStyle w:val="a6"/>
        <w:ind w:left="396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BD65D3" w:rsidRDefault="00BD65D3" w:rsidP="008601BA">
      <w:pPr>
        <w:rPr>
          <w:rFonts w:eastAsia="a_AssuanTitulCmBrk"/>
          <w:b/>
          <w:color w:val="0033CC"/>
          <w:sz w:val="28"/>
          <w:szCs w:val="28"/>
        </w:rPr>
      </w:pPr>
    </w:p>
    <w:p w:rsidR="008601BA" w:rsidRPr="008601BA" w:rsidRDefault="008601BA" w:rsidP="008601BA">
      <w:pPr>
        <w:rPr>
          <w:b/>
          <w:color w:val="0033CC"/>
          <w:sz w:val="28"/>
          <w:szCs w:val="28"/>
        </w:rPr>
      </w:pPr>
    </w:p>
    <w:p w:rsidR="00C62292" w:rsidRDefault="00C62292" w:rsidP="00CB3573">
      <w:pPr>
        <w:pStyle w:val="a6"/>
        <w:ind w:left="396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C62292" w:rsidRDefault="00C62292" w:rsidP="00CB3573">
      <w:pPr>
        <w:pStyle w:val="a6"/>
        <w:ind w:left="396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BD65D3" w:rsidRDefault="00BD65D3" w:rsidP="00CB3573">
      <w:pPr>
        <w:pStyle w:val="a6"/>
        <w:ind w:left="396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362B54" w:rsidRPr="00BD65D3" w:rsidRDefault="00D2588C" w:rsidP="00BD65D3">
      <w:pPr>
        <w:rPr>
          <w:b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lastRenderedPageBreak/>
        <w:t xml:space="preserve"> 4</w:t>
      </w:r>
      <w:r w:rsidR="00CB3573" w:rsidRPr="002670BB">
        <w:rPr>
          <w:b/>
          <w:color w:val="0033CC"/>
          <w:sz w:val="28"/>
          <w:szCs w:val="28"/>
        </w:rPr>
        <w:t>.</w:t>
      </w:r>
      <w:r w:rsidR="00BD65D3">
        <w:rPr>
          <w:b/>
          <w:color w:val="0033CC"/>
          <w:sz w:val="28"/>
          <w:szCs w:val="28"/>
        </w:rPr>
        <w:t xml:space="preserve"> </w:t>
      </w:r>
      <w:r w:rsidR="00B13864" w:rsidRPr="00BD65D3">
        <w:rPr>
          <w:b/>
          <w:color w:val="0033CC"/>
          <w:sz w:val="28"/>
          <w:szCs w:val="28"/>
        </w:rPr>
        <w:t>Активность профессиональной позиции</w:t>
      </w:r>
    </w:p>
    <w:p w:rsidR="00362B54" w:rsidRPr="00BD65D3" w:rsidRDefault="00D2588C" w:rsidP="00D2588C">
      <w:pPr>
        <w:jc w:val="both"/>
        <w:rPr>
          <w:sz w:val="28"/>
          <w:szCs w:val="28"/>
        </w:rPr>
      </w:pPr>
      <w:r w:rsidRPr="00BD65D3">
        <w:rPr>
          <w:sz w:val="28"/>
          <w:szCs w:val="28"/>
        </w:rPr>
        <w:t>4.1.</w:t>
      </w:r>
      <w:r w:rsidR="002670BB" w:rsidRPr="00BD65D3">
        <w:rPr>
          <w:sz w:val="28"/>
          <w:szCs w:val="28"/>
        </w:rPr>
        <w:t>В</w:t>
      </w:r>
      <w:r w:rsidR="00B13864" w:rsidRPr="00BD65D3">
        <w:rPr>
          <w:sz w:val="28"/>
          <w:szCs w:val="28"/>
        </w:rPr>
        <w:t>ыступления на педагогических советах, научно-практических конференциях учителей, методических семинарах муниципального и регионального уровня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2157"/>
        <w:gridCol w:w="3654"/>
        <w:gridCol w:w="2269"/>
      </w:tblGrid>
      <w:tr w:rsidR="00692575" w:rsidRPr="00692575" w:rsidTr="00CB3573">
        <w:trPr>
          <w:trHeight w:val="307"/>
        </w:trPr>
        <w:tc>
          <w:tcPr>
            <w:tcW w:w="2269" w:type="dxa"/>
          </w:tcPr>
          <w:p w:rsidR="00692575" w:rsidRPr="00D8473C" w:rsidRDefault="00692575" w:rsidP="00CB3573">
            <w:pPr>
              <w:pStyle w:val="5"/>
              <w:jc w:val="center"/>
              <w:rPr>
                <w:rFonts w:ascii="Times New Roman" w:hAnsi="Times New Roman"/>
                <w:bCs w:val="0"/>
                <w:i w:val="0"/>
                <w:sz w:val="24"/>
                <w:szCs w:val="24"/>
              </w:rPr>
            </w:pPr>
            <w:r w:rsidRPr="00D8473C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Форма</w:t>
            </w:r>
          </w:p>
        </w:tc>
        <w:tc>
          <w:tcPr>
            <w:tcW w:w="2157" w:type="dxa"/>
          </w:tcPr>
          <w:p w:rsidR="00692575" w:rsidRDefault="00692575" w:rsidP="00CB3573">
            <w:pPr>
              <w:pStyle w:val="5"/>
              <w:jc w:val="center"/>
              <w:rPr>
                <w:rFonts w:ascii="Times New Roman" w:hAnsi="Times New Roman"/>
                <w:bCs w:val="0"/>
                <w:i w:val="0"/>
                <w:sz w:val="24"/>
                <w:szCs w:val="24"/>
              </w:rPr>
            </w:pPr>
            <w:r w:rsidRPr="00D8473C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Уровень</w:t>
            </w:r>
          </w:p>
          <w:p w:rsidR="008601BA" w:rsidRPr="008601BA" w:rsidRDefault="008601BA" w:rsidP="008601BA">
            <w:pPr>
              <w:jc w:val="center"/>
              <w:rPr>
                <w:sz w:val="24"/>
                <w:szCs w:val="24"/>
              </w:rPr>
            </w:pPr>
            <w:r w:rsidRPr="008601BA">
              <w:rPr>
                <w:sz w:val="24"/>
                <w:szCs w:val="24"/>
              </w:rPr>
              <w:t>Дата</w:t>
            </w:r>
          </w:p>
        </w:tc>
        <w:tc>
          <w:tcPr>
            <w:tcW w:w="3654" w:type="dxa"/>
          </w:tcPr>
          <w:p w:rsidR="00692575" w:rsidRPr="00D8473C" w:rsidRDefault="00692575" w:rsidP="00CB3573">
            <w:pPr>
              <w:pStyle w:val="5"/>
              <w:jc w:val="center"/>
              <w:rPr>
                <w:rFonts w:ascii="Times New Roman" w:hAnsi="Times New Roman"/>
                <w:bCs w:val="0"/>
                <w:i w:val="0"/>
                <w:sz w:val="24"/>
                <w:szCs w:val="24"/>
              </w:rPr>
            </w:pPr>
            <w:r w:rsidRPr="00D8473C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Тематика</w:t>
            </w:r>
            <w:r w:rsidR="008601BA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692575" w:rsidRPr="00D8473C" w:rsidRDefault="00692575" w:rsidP="00CB3573">
            <w:pPr>
              <w:pStyle w:val="5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8473C">
              <w:rPr>
                <w:rFonts w:ascii="Times New Roman" w:hAnsi="Times New Roman"/>
                <w:i w:val="0"/>
                <w:sz w:val="24"/>
                <w:szCs w:val="24"/>
              </w:rPr>
              <w:t xml:space="preserve">Результативность  </w:t>
            </w:r>
          </w:p>
        </w:tc>
      </w:tr>
      <w:tr w:rsidR="008601BA" w:rsidRPr="008601BA" w:rsidTr="00CB3573">
        <w:trPr>
          <w:trHeight w:val="307"/>
        </w:trPr>
        <w:tc>
          <w:tcPr>
            <w:tcW w:w="2269" w:type="dxa"/>
            <w:vMerge w:val="restart"/>
          </w:tcPr>
          <w:p w:rsidR="008601BA" w:rsidRPr="008601BA" w:rsidRDefault="008601BA" w:rsidP="00CB3573">
            <w:pPr>
              <w:rPr>
                <w:bCs/>
                <w:i/>
                <w:sz w:val="22"/>
                <w:szCs w:val="22"/>
              </w:rPr>
            </w:pPr>
            <w:r w:rsidRPr="008601BA">
              <w:rPr>
                <w:b/>
                <w:bCs/>
                <w:sz w:val="22"/>
                <w:szCs w:val="22"/>
              </w:rPr>
              <w:t xml:space="preserve"> </w:t>
            </w:r>
            <w:r w:rsidRPr="008601BA">
              <w:rPr>
                <w:bCs/>
                <w:sz w:val="22"/>
                <w:szCs w:val="22"/>
              </w:rPr>
              <w:t>Выступление с докладами (сообщениями) на семинарах, конференциях</w:t>
            </w:r>
          </w:p>
        </w:tc>
        <w:tc>
          <w:tcPr>
            <w:tcW w:w="2157" w:type="dxa"/>
          </w:tcPr>
          <w:p w:rsidR="008601BA" w:rsidRPr="008601BA" w:rsidRDefault="008601BA" w:rsidP="008601BA">
            <w:pPr>
              <w:pStyle w:val="a7"/>
              <w:spacing w:line="360" w:lineRule="auto"/>
              <w:rPr>
                <w:bCs/>
                <w:sz w:val="22"/>
                <w:szCs w:val="22"/>
              </w:rPr>
            </w:pPr>
            <w:r w:rsidRPr="008601BA">
              <w:rPr>
                <w:bCs/>
                <w:sz w:val="22"/>
                <w:szCs w:val="22"/>
              </w:rPr>
              <w:t>Всероссийский</w:t>
            </w:r>
          </w:p>
          <w:p w:rsidR="008601BA" w:rsidRPr="008601BA" w:rsidRDefault="008601BA" w:rsidP="008601BA">
            <w:pPr>
              <w:pStyle w:val="a7"/>
              <w:spacing w:line="360" w:lineRule="auto"/>
              <w:rPr>
                <w:bCs/>
                <w:sz w:val="22"/>
                <w:szCs w:val="22"/>
              </w:rPr>
            </w:pPr>
            <w:r w:rsidRPr="008601BA">
              <w:rPr>
                <w:bCs/>
                <w:sz w:val="22"/>
                <w:szCs w:val="22"/>
              </w:rPr>
              <w:t>2-3 ноября 2009</w:t>
            </w:r>
          </w:p>
        </w:tc>
        <w:tc>
          <w:tcPr>
            <w:tcW w:w="3654" w:type="dxa"/>
          </w:tcPr>
          <w:p w:rsidR="008601BA" w:rsidRPr="008601BA" w:rsidRDefault="008601BA" w:rsidP="008601BA">
            <w:pPr>
              <w:pStyle w:val="5"/>
              <w:jc w:val="both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</w:pPr>
            <w:r w:rsidRPr="008601BA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>Научно-практическая конференция «Информационные технологии в общем образовании».</w:t>
            </w:r>
          </w:p>
          <w:p w:rsidR="008601BA" w:rsidRPr="008601BA" w:rsidRDefault="008601BA" w:rsidP="008601BA">
            <w:pPr>
              <w:rPr>
                <w:sz w:val="22"/>
                <w:szCs w:val="22"/>
              </w:rPr>
            </w:pPr>
            <w:r w:rsidRPr="008601BA">
              <w:rPr>
                <w:sz w:val="22"/>
                <w:szCs w:val="22"/>
              </w:rPr>
              <w:t>Доклад: «ИКТ в системе работы с одаренными детьми»</w:t>
            </w:r>
          </w:p>
        </w:tc>
        <w:tc>
          <w:tcPr>
            <w:tcW w:w="2269" w:type="dxa"/>
          </w:tcPr>
          <w:p w:rsidR="008601BA" w:rsidRPr="008601BA" w:rsidRDefault="008601BA" w:rsidP="00CB3573">
            <w:pPr>
              <w:pStyle w:val="5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8601BA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Публикация статьи</w:t>
            </w:r>
          </w:p>
          <w:p w:rsidR="008601BA" w:rsidRPr="008601BA" w:rsidRDefault="008601BA" w:rsidP="008601BA">
            <w:pPr>
              <w:rPr>
                <w:i/>
                <w:sz w:val="22"/>
                <w:szCs w:val="22"/>
              </w:rPr>
            </w:pPr>
            <w:r w:rsidRPr="008601BA">
              <w:rPr>
                <w:i/>
                <w:sz w:val="22"/>
                <w:szCs w:val="22"/>
              </w:rPr>
              <w:t>(приложение  )</w:t>
            </w:r>
          </w:p>
        </w:tc>
      </w:tr>
      <w:tr w:rsidR="008601BA" w:rsidRPr="008601BA" w:rsidTr="00CF5E3B">
        <w:trPr>
          <w:trHeight w:val="492"/>
        </w:trPr>
        <w:tc>
          <w:tcPr>
            <w:tcW w:w="2269" w:type="dxa"/>
            <w:vMerge/>
          </w:tcPr>
          <w:p w:rsidR="008601BA" w:rsidRPr="008601BA" w:rsidRDefault="008601BA" w:rsidP="00CB3573">
            <w:pPr>
              <w:rPr>
                <w:bCs/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D9D9D9" w:themeFill="background1" w:themeFillShade="D9"/>
          </w:tcPr>
          <w:p w:rsidR="008601BA" w:rsidRPr="008601BA" w:rsidRDefault="008601BA" w:rsidP="00CB3573">
            <w:pPr>
              <w:pStyle w:val="a7"/>
              <w:spacing w:line="360" w:lineRule="auto"/>
              <w:rPr>
                <w:bCs/>
                <w:sz w:val="22"/>
                <w:szCs w:val="22"/>
              </w:rPr>
            </w:pPr>
            <w:r w:rsidRPr="008601BA">
              <w:rPr>
                <w:bCs/>
                <w:sz w:val="22"/>
                <w:szCs w:val="22"/>
              </w:rPr>
              <w:t xml:space="preserve">Международный </w:t>
            </w:r>
          </w:p>
          <w:p w:rsidR="008601BA" w:rsidRPr="008601BA" w:rsidRDefault="008601BA" w:rsidP="00CB3573">
            <w:pPr>
              <w:pStyle w:val="a7"/>
              <w:spacing w:line="360" w:lineRule="auto"/>
              <w:rPr>
                <w:bCs/>
                <w:sz w:val="22"/>
                <w:szCs w:val="22"/>
              </w:rPr>
            </w:pPr>
            <w:r w:rsidRPr="008601BA">
              <w:rPr>
                <w:bCs/>
                <w:sz w:val="22"/>
                <w:szCs w:val="22"/>
              </w:rPr>
              <w:t xml:space="preserve">25-26 марта </w:t>
            </w:r>
          </w:p>
          <w:p w:rsidR="008601BA" w:rsidRPr="008601BA" w:rsidRDefault="008601BA" w:rsidP="00CB3573">
            <w:pPr>
              <w:pStyle w:val="a7"/>
              <w:spacing w:line="360" w:lineRule="auto"/>
              <w:rPr>
                <w:bCs/>
                <w:sz w:val="22"/>
                <w:szCs w:val="22"/>
              </w:rPr>
            </w:pPr>
            <w:r w:rsidRPr="008601BA">
              <w:rPr>
                <w:bCs/>
                <w:sz w:val="22"/>
                <w:szCs w:val="22"/>
              </w:rPr>
              <w:t>2010 год</w:t>
            </w:r>
          </w:p>
        </w:tc>
        <w:tc>
          <w:tcPr>
            <w:tcW w:w="3654" w:type="dxa"/>
            <w:shd w:val="clear" w:color="auto" w:fill="D9D9D9" w:themeFill="background1" w:themeFillShade="D9"/>
          </w:tcPr>
          <w:p w:rsidR="008601BA" w:rsidRPr="008601BA" w:rsidRDefault="008601BA" w:rsidP="00CB3573">
            <w:pPr>
              <w:rPr>
                <w:bCs/>
                <w:sz w:val="22"/>
                <w:szCs w:val="22"/>
              </w:rPr>
            </w:pPr>
            <w:r w:rsidRPr="008601BA">
              <w:rPr>
                <w:sz w:val="22"/>
                <w:szCs w:val="22"/>
              </w:rPr>
              <w:t>Интернет-конференция</w:t>
            </w:r>
            <w:r w:rsidRPr="008601BA">
              <w:rPr>
                <w:sz w:val="22"/>
                <w:szCs w:val="22"/>
              </w:rPr>
              <w:br/>
              <w:t xml:space="preserve"> для педагогов "Развитие научно-исследовательского потенциала учащихся. Организация проектной деятельности" в рамках Международной научно-практической конференции «От школьного проекта – к профессиональной карьере» </w:t>
            </w:r>
            <w:hyperlink r:id="rId12" w:history="1">
              <w:r w:rsidRPr="008601BA">
                <w:rPr>
                  <w:rStyle w:val="af2"/>
                  <w:sz w:val="22"/>
                  <w:szCs w:val="22"/>
                </w:rPr>
                <w:t>http://www.lien.ru/conf/works/teachers/</w:t>
              </w:r>
            </w:hyperlink>
            <w:r w:rsidRPr="008601BA">
              <w:rPr>
                <w:sz w:val="22"/>
                <w:szCs w:val="22"/>
              </w:rPr>
              <w:t xml:space="preserve"> , проводимой ЛИЕН при СГАУ с публикацией статьи «Организация внеурочной деятельности школьников».</w:t>
            </w:r>
          </w:p>
        </w:tc>
        <w:tc>
          <w:tcPr>
            <w:tcW w:w="2269" w:type="dxa"/>
            <w:shd w:val="clear" w:color="auto" w:fill="D9D9D9" w:themeFill="background1" w:themeFillShade="D9"/>
          </w:tcPr>
          <w:p w:rsidR="008601BA" w:rsidRPr="008601BA" w:rsidRDefault="008601BA" w:rsidP="00CB3573">
            <w:pPr>
              <w:jc w:val="center"/>
              <w:rPr>
                <w:sz w:val="22"/>
                <w:szCs w:val="22"/>
              </w:rPr>
            </w:pPr>
            <w:r w:rsidRPr="008601BA">
              <w:rPr>
                <w:sz w:val="22"/>
                <w:szCs w:val="22"/>
              </w:rPr>
              <w:t xml:space="preserve"> Рекомендация к участию в конкурсе «Грани педагогических исследований»</w:t>
            </w:r>
          </w:p>
          <w:p w:rsidR="008601BA" w:rsidRPr="008601BA" w:rsidRDefault="008601BA" w:rsidP="00BD65D3">
            <w:pPr>
              <w:rPr>
                <w:i/>
                <w:sz w:val="22"/>
                <w:szCs w:val="22"/>
              </w:rPr>
            </w:pPr>
            <w:r w:rsidRPr="008601BA">
              <w:rPr>
                <w:i/>
                <w:sz w:val="22"/>
                <w:szCs w:val="22"/>
              </w:rPr>
              <w:t>(Приложение 23)</w:t>
            </w:r>
          </w:p>
        </w:tc>
      </w:tr>
      <w:tr w:rsidR="008601BA" w:rsidRPr="008601BA" w:rsidTr="00CF5E3B">
        <w:trPr>
          <w:trHeight w:val="2206"/>
        </w:trPr>
        <w:tc>
          <w:tcPr>
            <w:tcW w:w="2269" w:type="dxa"/>
            <w:vMerge/>
          </w:tcPr>
          <w:p w:rsidR="008601BA" w:rsidRPr="008601BA" w:rsidRDefault="008601BA" w:rsidP="00CB3573">
            <w:pPr>
              <w:rPr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D9D9D9" w:themeFill="background1" w:themeFillShade="D9"/>
          </w:tcPr>
          <w:p w:rsidR="008601BA" w:rsidRPr="008601BA" w:rsidRDefault="008601BA" w:rsidP="00CB3573">
            <w:pPr>
              <w:pStyle w:val="a7"/>
              <w:spacing w:line="360" w:lineRule="auto"/>
              <w:rPr>
                <w:bCs/>
                <w:sz w:val="22"/>
                <w:szCs w:val="22"/>
              </w:rPr>
            </w:pPr>
            <w:r w:rsidRPr="008601BA">
              <w:rPr>
                <w:bCs/>
                <w:sz w:val="22"/>
                <w:szCs w:val="22"/>
              </w:rPr>
              <w:t>Международный</w:t>
            </w:r>
          </w:p>
          <w:p w:rsidR="008601BA" w:rsidRPr="008601BA" w:rsidRDefault="008601BA" w:rsidP="00CB3573">
            <w:pPr>
              <w:pStyle w:val="a7"/>
              <w:spacing w:line="360" w:lineRule="auto"/>
              <w:rPr>
                <w:bCs/>
                <w:sz w:val="22"/>
                <w:szCs w:val="22"/>
              </w:rPr>
            </w:pPr>
            <w:r w:rsidRPr="008601BA">
              <w:rPr>
                <w:bCs/>
                <w:sz w:val="22"/>
                <w:szCs w:val="22"/>
              </w:rPr>
              <w:t>28-29 апреля 2010 год</w:t>
            </w:r>
          </w:p>
        </w:tc>
        <w:tc>
          <w:tcPr>
            <w:tcW w:w="3654" w:type="dxa"/>
            <w:shd w:val="clear" w:color="auto" w:fill="D9D9D9" w:themeFill="background1" w:themeFillShade="D9"/>
          </w:tcPr>
          <w:p w:rsidR="008601BA" w:rsidRPr="008601BA" w:rsidRDefault="008601BA" w:rsidP="00CB3573">
            <w:pPr>
              <w:ind w:right="-1"/>
              <w:jc w:val="both"/>
              <w:rPr>
                <w:sz w:val="22"/>
                <w:szCs w:val="22"/>
              </w:rPr>
            </w:pPr>
            <w:r w:rsidRPr="008601BA">
              <w:rPr>
                <w:sz w:val="22"/>
                <w:szCs w:val="22"/>
              </w:rPr>
              <w:t xml:space="preserve">Научно-практическая конференция «Опыт как важнейшая составляющая социализации субъектов образовательного процесса»  </w:t>
            </w:r>
          </w:p>
          <w:p w:rsidR="008601BA" w:rsidRPr="008601BA" w:rsidRDefault="008601BA" w:rsidP="00CB3573">
            <w:pPr>
              <w:ind w:right="-1"/>
              <w:jc w:val="both"/>
              <w:rPr>
                <w:bCs/>
                <w:sz w:val="22"/>
                <w:szCs w:val="22"/>
              </w:rPr>
            </w:pPr>
            <w:r w:rsidRPr="008601BA">
              <w:rPr>
                <w:sz w:val="22"/>
                <w:szCs w:val="22"/>
              </w:rPr>
              <w:t>Название статьи: «Развитие</w:t>
            </w:r>
            <w:r w:rsidRPr="008601BA">
              <w:rPr>
                <w:b/>
                <w:bCs/>
                <w:sz w:val="22"/>
                <w:szCs w:val="22"/>
              </w:rPr>
              <w:t xml:space="preserve"> </w:t>
            </w:r>
            <w:r w:rsidRPr="008601BA">
              <w:rPr>
                <w:bCs/>
                <w:sz w:val="22"/>
                <w:szCs w:val="22"/>
              </w:rPr>
              <w:t>образовательных компетенций обучающихся при изучении физики через использование                                                                          технологий компетентностно-деятельностного обучения»</w:t>
            </w:r>
          </w:p>
        </w:tc>
        <w:tc>
          <w:tcPr>
            <w:tcW w:w="2269" w:type="dxa"/>
            <w:shd w:val="clear" w:color="auto" w:fill="D9D9D9" w:themeFill="background1" w:themeFillShade="D9"/>
          </w:tcPr>
          <w:p w:rsidR="008601BA" w:rsidRPr="008601BA" w:rsidRDefault="008601BA" w:rsidP="00CB3573">
            <w:pPr>
              <w:jc w:val="center"/>
              <w:rPr>
                <w:sz w:val="22"/>
                <w:szCs w:val="22"/>
              </w:rPr>
            </w:pPr>
            <w:r w:rsidRPr="008601BA">
              <w:rPr>
                <w:sz w:val="22"/>
                <w:szCs w:val="22"/>
              </w:rPr>
              <w:t>Публикация статьи.</w:t>
            </w:r>
          </w:p>
          <w:p w:rsidR="008601BA" w:rsidRPr="008601BA" w:rsidRDefault="008601BA" w:rsidP="00CB3573">
            <w:pPr>
              <w:jc w:val="center"/>
              <w:rPr>
                <w:sz w:val="22"/>
                <w:szCs w:val="22"/>
              </w:rPr>
            </w:pPr>
            <w:r w:rsidRPr="008601BA">
              <w:rPr>
                <w:sz w:val="22"/>
                <w:szCs w:val="22"/>
              </w:rPr>
              <w:t>Сертификат участника.</w:t>
            </w:r>
          </w:p>
          <w:p w:rsidR="008601BA" w:rsidRPr="008601BA" w:rsidRDefault="008601BA" w:rsidP="00BD65D3">
            <w:pPr>
              <w:jc w:val="center"/>
              <w:rPr>
                <w:sz w:val="22"/>
                <w:szCs w:val="22"/>
              </w:rPr>
            </w:pPr>
            <w:r w:rsidRPr="008601BA">
              <w:rPr>
                <w:i/>
                <w:sz w:val="22"/>
                <w:szCs w:val="22"/>
              </w:rPr>
              <w:t>(Приложение 24)</w:t>
            </w:r>
          </w:p>
        </w:tc>
      </w:tr>
      <w:tr w:rsidR="008601BA" w:rsidRPr="008601BA" w:rsidTr="00CF5E3B">
        <w:trPr>
          <w:trHeight w:val="2206"/>
        </w:trPr>
        <w:tc>
          <w:tcPr>
            <w:tcW w:w="2269" w:type="dxa"/>
            <w:vMerge/>
          </w:tcPr>
          <w:p w:rsidR="008601BA" w:rsidRPr="008601BA" w:rsidRDefault="008601BA" w:rsidP="00CB3573">
            <w:pPr>
              <w:rPr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D9D9D9" w:themeFill="background1" w:themeFillShade="D9"/>
          </w:tcPr>
          <w:p w:rsidR="008601BA" w:rsidRPr="008601BA" w:rsidRDefault="008601BA" w:rsidP="00467B27">
            <w:pPr>
              <w:pStyle w:val="a7"/>
              <w:spacing w:line="360" w:lineRule="auto"/>
              <w:rPr>
                <w:bCs/>
                <w:sz w:val="22"/>
                <w:szCs w:val="22"/>
              </w:rPr>
            </w:pPr>
            <w:r w:rsidRPr="008601BA">
              <w:rPr>
                <w:bCs/>
                <w:sz w:val="22"/>
                <w:szCs w:val="22"/>
              </w:rPr>
              <w:t xml:space="preserve">Региональный </w:t>
            </w:r>
          </w:p>
          <w:p w:rsidR="008601BA" w:rsidRPr="008601BA" w:rsidRDefault="008601BA" w:rsidP="00467B27">
            <w:pPr>
              <w:pStyle w:val="a7"/>
              <w:spacing w:line="360" w:lineRule="auto"/>
              <w:rPr>
                <w:bCs/>
                <w:sz w:val="22"/>
                <w:szCs w:val="22"/>
              </w:rPr>
            </w:pPr>
            <w:r w:rsidRPr="008601BA">
              <w:rPr>
                <w:bCs/>
                <w:sz w:val="22"/>
                <w:szCs w:val="22"/>
              </w:rPr>
              <w:t>21 июня 2010 год</w:t>
            </w:r>
          </w:p>
        </w:tc>
        <w:tc>
          <w:tcPr>
            <w:tcW w:w="3654" w:type="dxa"/>
            <w:shd w:val="clear" w:color="auto" w:fill="D9D9D9" w:themeFill="background1" w:themeFillShade="D9"/>
          </w:tcPr>
          <w:p w:rsidR="008601BA" w:rsidRPr="008601BA" w:rsidRDefault="008601BA" w:rsidP="00467B27">
            <w:pPr>
              <w:rPr>
                <w:sz w:val="22"/>
                <w:szCs w:val="22"/>
              </w:rPr>
            </w:pPr>
            <w:r w:rsidRPr="008601BA">
              <w:rPr>
                <w:bCs/>
                <w:sz w:val="22"/>
                <w:szCs w:val="22"/>
              </w:rPr>
              <w:t xml:space="preserve">Научно-практическая конференция «Роль внеурочной деятельности </w:t>
            </w:r>
            <w:r w:rsidRPr="008601BA">
              <w:rPr>
                <w:sz w:val="22"/>
                <w:szCs w:val="22"/>
              </w:rPr>
              <w:t>в обучении предметам естественнонаучного цикла»</w:t>
            </w:r>
          </w:p>
          <w:p w:rsidR="008601BA" w:rsidRPr="008601BA" w:rsidRDefault="008601BA" w:rsidP="00467B27">
            <w:pPr>
              <w:rPr>
                <w:bCs/>
                <w:sz w:val="22"/>
                <w:szCs w:val="22"/>
              </w:rPr>
            </w:pPr>
            <w:r w:rsidRPr="008601BA">
              <w:rPr>
                <w:sz w:val="22"/>
                <w:szCs w:val="22"/>
              </w:rPr>
              <w:t>Название доклада: Педагогический проект «Организация внеурочной деятельности школьников»</w:t>
            </w:r>
          </w:p>
        </w:tc>
        <w:tc>
          <w:tcPr>
            <w:tcW w:w="2269" w:type="dxa"/>
            <w:shd w:val="clear" w:color="auto" w:fill="D9D9D9" w:themeFill="background1" w:themeFillShade="D9"/>
          </w:tcPr>
          <w:p w:rsidR="008601BA" w:rsidRPr="008601BA" w:rsidRDefault="008601BA" w:rsidP="00467B27">
            <w:pPr>
              <w:jc w:val="center"/>
              <w:rPr>
                <w:sz w:val="22"/>
                <w:szCs w:val="22"/>
              </w:rPr>
            </w:pPr>
            <w:r w:rsidRPr="008601BA">
              <w:rPr>
                <w:sz w:val="22"/>
                <w:szCs w:val="22"/>
              </w:rPr>
              <w:t>Сертификат участия.</w:t>
            </w:r>
          </w:p>
          <w:p w:rsidR="008601BA" w:rsidRPr="008601BA" w:rsidRDefault="008601BA" w:rsidP="00E10617">
            <w:pPr>
              <w:jc w:val="center"/>
              <w:rPr>
                <w:sz w:val="22"/>
                <w:szCs w:val="22"/>
              </w:rPr>
            </w:pPr>
            <w:r w:rsidRPr="008601BA">
              <w:rPr>
                <w:i/>
                <w:sz w:val="22"/>
                <w:szCs w:val="22"/>
              </w:rPr>
              <w:t>(Приложение 25)</w:t>
            </w:r>
          </w:p>
        </w:tc>
      </w:tr>
      <w:tr w:rsidR="008601BA" w:rsidRPr="008601BA" w:rsidTr="008601BA">
        <w:trPr>
          <w:trHeight w:val="838"/>
        </w:trPr>
        <w:tc>
          <w:tcPr>
            <w:tcW w:w="2269" w:type="dxa"/>
          </w:tcPr>
          <w:p w:rsidR="008601BA" w:rsidRPr="008601BA" w:rsidRDefault="008601BA" w:rsidP="00CB3573">
            <w:pPr>
              <w:rPr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D9D9D9" w:themeFill="background1" w:themeFillShade="D9"/>
          </w:tcPr>
          <w:p w:rsidR="008601BA" w:rsidRPr="008601BA" w:rsidRDefault="008601BA" w:rsidP="008601BA">
            <w:pPr>
              <w:pStyle w:val="a7"/>
              <w:spacing w:line="360" w:lineRule="auto"/>
              <w:rPr>
                <w:bCs/>
                <w:sz w:val="22"/>
                <w:szCs w:val="22"/>
              </w:rPr>
            </w:pPr>
            <w:r w:rsidRPr="008601BA">
              <w:rPr>
                <w:bCs/>
                <w:sz w:val="22"/>
                <w:szCs w:val="22"/>
              </w:rPr>
              <w:t xml:space="preserve">Региональный </w:t>
            </w:r>
          </w:p>
          <w:p w:rsidR="008601BA" w:rsidRPr="008601BA" w:rsidRDefault="008601BA" w:rsidP="008601BA">
            <w:pPr>
              <w:pStyle w:val="a7"/>
              <w:spacing w:line="360" w:lineRule="auto"/>
              <w:rPr>
                <w:bCs/>
                <w:sz w:val="22"/>
                <w:szCs w:val="22"/>
              </w:rPr>
            </w:pPr>
            <w:r w:rsidRPr="008601BA">
              <w:rPr>
                <w:bCs/>
                <w:sz w:val="22"/>
                <w:szCs w:val="22"/>
              </w:rPr>
              <w:t>декабрь 2009 год</w:t>
            </w:r>
          </w:p>
        </w:tc>
        <w:tc>
          <w:tcPr>
            <w:tcW w:w="3654" w:type="dxa"/>
            <w:shd w:val="clear" w:color="auto" w:fill="D9D9D9" w:themeFill="background1" w:themeFillShade="D9"/>
          </w:tcPr>
          <w:p w:rsidR="008601BA" w:rsidRPr="008601BA" w:rsidRDefault="008601BA" w:rsidP="008601BA">
            <w:pPr>
              <w:rPr>
                <w:bCs/>
                <w:sz w:val="22"/>
                <w:szCs w:val="22"/>
              </w:rPr>
            </w:pPr>
            <w:r w:rsidRPr="008601BA">
              <w:rPr>
                <w:bCs/>
                <w:sz w:val="22"/>
                <w:szCs w:val="22"/>
              </w:rPr>
              <w:t xml:space="preserve">Областной методический семинар с использованием дистанционных образовательных технологий </w:t>
            </w:r>
            <w:r w:rsidRPr="008601BA">
              <w:rPr>
                <w:rStyle w:val="toctext"/>
                <w:sz w:val="22"/>
                <w:szCs w:val="22"/>
              </w:rPr>
              <w:t>«Современный урок математики с использованием электронных образовательных ресурсов. Преимущества и возможности»</w:t>
            </w:r>
          </w:p>
          <w:p w:rsidR="008601BA" w:rsidRPr="008601BA" w:rsidRDefault="008601BA" w:rsidP="00467B27">
            <w:pPr>
              <w:rPr>
                <w:bCs/>
                <w:sz w:val="22"/>
                <w:szCs w:val="22"/>
              </w:rPr>
            </w:pPr>
            <w:r w:rsidRPr="008601BA">
              <w:rPr>
                <w:bCs/>
                <w:sz w:val="22"/>
                <w:szCs w:val="22"/>
              </w:rPr>
              <w:t xml:space="preserve">Сообщение по теме </w:t>
            </w:r>
            <w:r w:rsidRPr="008601BA">
              <w:rPr>
                <w:bCs/>
                <w:sz w:val="22"/>
                <w:szCs w:val="22"/>
              </w:rPr>
              <w:lastRenderedPageBreak/>
              <w:t>«Использование информационных технологий в работе с одаренными детьми»</w:t>
            </w:r>
          </w:p>
        </w:tc>
        <w:tc>
          <w:tcPr>
            <w:tcW w:w="2269" w:type="dxa"/>
            <w:shd w:val="clear" w:color="auto" w:fill="D9D9D9" w:themeFill="background1" w:themeFillShade="D9"/>
          </w:tcPr>
          <w:p w:rsidR="008601BA" w:rsidRPr="008601BA" w:rsidRDefault="008601BA" w:rsidP="00467B27">
            <w:pPr>
              <w:jc w:val="center"/>
              <w:rPr>
                <w:sz w:val="22"/>
                <w:szCs w:val="22"/>
              </w:rPr>
            </w:pPr>
            <w:r w:rsidRPr="008601BA">
              <w:rPr>
                <w:sz w:val="22"/>
                <w:szCs w:val="22"/>
              </w:rPr>
              <w:lastRenderedPageBreak/>
              <w:t>Сертификат участника</w:t>
            </w:r>
          </w:p>
        </w:tc>
      </w:tr>
      <w:tr w:rsidR="008601BA" w:rsidRPr="008601BA" w:rsidTr="008601BA">
        <w:trPr>
          <w:trHeight w:val="838"/>
        </w:trPr>
        <w:tc>
          <w:tcPr>
            <w:tcW w:w="2269" w:type="dxa"/>
          </w:tcPr>
          <w:p w:rsidR="008601BA" w:rsidRPr="008601BA" w:rsidRDefault="008601BA" w:rsidP="00CB3573">
            <w:pPr>
              <w:rPr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D9D9D9" w:themeFill="background1" w:themeFillShade="D9"/>
          </w:tcPr>
          <w:p w:rsidR="008601BA" w:rsidRPr="008601BA" w:rsidRDefault="008601BA" w:rsidP="008601BA">
            <w:pPr>
              <w:pStyle w:val="a7"/>
              <w:spacing w:line="360" w:lineRule="auto"/>
              <w:rPr>
                <w:bCs/>
                <w:sz w:val="22"/>
                <w:szCs w:val="22"/>
              </w:rPr>
            </w:pPr>
            <w:r w:rsidRPr="008601BA">
              <w:rPr>
                <w:bCs/>
                <w:sz w:val="22"/>
                <w:szCs w:val="22"/>
              </w:rPr>
              <w:t>Муниципальный</w:t>
            </w:r>
          </w:p>
          <w:p w:rsidR="008601BA" w:rsidRPr="008601BA" w:rsidRDefault="008601BA" w:rsidP="008601BA">
            <w:pPr>
              <w:pStyle w:val="a7"/>
              <w:spacing w:line="360" w:lineRule="auto"/>
              <w:rPr>
                <w:bCs/>
                <w:sz w:val="22"/>
                <w:szCs w:val="22"/>
              </w:rPr>
            </w:pPr>
            <w:r w:rsidRPr="008601BA">
              <w:rPr>
                <w:bCs/>
                <w:sz w:val="22"/>
                <w:szCs w:val="22"/>
              </w:rPr>
              <w:t xml:space="preserve"> Ноябрь 2009 год</w:t>
            </w:r>
          </w:p>
        </w:tc>
        <w:tc>
          <w:tcPr>
            <w:tcW w:w="3654" w:type="dxa"/>
            <w:shd w:val="clear" w:color="auto" w:fill="D9D9D9" w:themeFill="background1" w:themeFillShade="D9"/>
          </w:tcPr>
          <w:p w:rsidR="008601BA" w:rsidRPr="008601BA" w:rsidRDefault="008601BA" w:rsidP="008601BA">
            <w:pPr>
              <w:rPr>
                <w:bCs/>
                <w:sz w:val="22"/>
                <w:szCs w:val="22"/>
              </w:rPr>
            </w:pPr>
            <w:r w:rsidRPr="008601BA">
              <w:rPr>
                <w:bCs/>
                <w:sz w:val="22"/>
                <w:szCs w:val="22"/>
              </w:rPr>
              <w:t>Районная сетевая конференция по теме «Проблемы и перспективы современного образования», проводимая на районном портале в рамках недели ИКТ.</w:t>
            </w:r>
            <w:r w:rsidRPr="008601BA">
              <w:rPr>
                <w:b/>
                <w:sz w:val="22"/>
                <w:szCs w:val="22"/>
              </w:rPr>
              <w:t xml:space="preserve"> </w:t>
            </w:r>
            <w:r w:rsidRPr="008601BA">
              <w:rPr>
                <w:sz w:val="22"/>
                <w:szCs w:val="22"/>
              </w:rPr>
              <w:t>(</w:t>
            </w:r>
            <w:hyperlink r:id="rId13" w:history="1">
              <w:r w:rsidRPr="008601BA">
                <w:rPr>
                  <w:rStyle w:val="af2"/>
                  <w:sz w:val="22"/>
                  <w:szCs w:val="22"/>
                </w:rPr>
                <w:t>http://portal.schtep.ru</w:t>
              </w:r>
            </w:hyperlink>
            <w:r w:rsidRPr="008601BA">
              <w:rPr>
                <w:sz w:val="22"/>
                <w:szCs w:val="22"/>
              </w:rPr>
              <w:t>)</w:t>
            </w:r>
          </w:p>
          <w:p w:rsidR="008601BA" w:rsidRPr="008601BA" w:rsidRDefault="008601BA" w:rsidP="008601BA">
            <w:pPr>
              <w:rPr>
                <w:bCs/>
                <w:sz w:val="22"/>
                <w:szCs w:val="22"/>
              </w:rPr>
            </w:pPr>
            <w:r w:rsidRPr="008601BA">
              <w:rPr>
                <w:bCs/>
                <w:sz w:val="22"/>
                <w:szCs w:val="22"/>
              </w:rPr>
              <w:t>Название статья «ИКТ в работе с одаренными детьми»</w:t>
            </w:r>
          </w:p>
          <w:p w:rsidR="008601BA" w:rsidRPr="008601BA" w:rsidRDefault="008601BA" w:rsidP="008601BA">
            <w:pPr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</w:tcPr>
          <w:p w:rsidR="008601BA" w:rsidRPr="008601BA" w:rsidRDefault="008601BA" w:rsidP="008601BA">
            <w:pPr>
              <w:jc w:val="center"/>
              <w:rPr>
                <w:sz w:val="22"/>
                <w:szCs w:val="22"/>
              </w:rPr>
            </w:pPr>
            <w:r w:rsidRPr="008601BA">
              <w:rPr>
                <w:sz w:val="22"/>
                <w:szCs w:val="22"/>
              </w:rPr>
              <w:t>Публикация статьи.</w:t>
            </w:r>
          </w:p>
          <w:p w:rsidR="008601BA" w:rsidRPr="008601BA" w:rsidRDefault="008601BA" w:rsidP="008601BA">
            <w:pPr>
              <w:jc w:val="center"/>
              <w:rPr>
                <w:sz w:val="22"/>
                <w:szCs w:val="22"/>
              </w:rPr>
            </w:pPr>
            <w:r w:rsidRPr="008601BA">
              <w:rPr>
                <w:b/>
                <w:i/>
                <w:sz w:val="22"/>
                <w:szCs w:val="22"/>
              </w:rPr>
              <w:t>Грамота лидеру</w:t>
            </w:r>
          </w:p>
        </w:tc>
      </w:tr>
    </w:tbl>
    <w:p w:rsidR="00CB3573" w:rsidRDefault="00CB3573" w:rsidP="002D7E7B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B3573" w:rsidRDefault="00CB3573" w:rsidP="002D7E7B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t xml:space="preserve">                                      </w:t>
      </w:r>
      <w:r w:rsidRPr="00CB3573">
        <w:rPr>
          <w:sz w:val="24"/>
          <w:szCs w:val="24"/>
        </w:rPr>
        <w:t>Данные таблицы подтверждаю:___________________/</w:t>
      </w:r>
      <w:r>
        <w:t>Промкина Л.Н.</w:t>
      </w:r>
    </w:p>
    <w:p w:rsidR="00CB3573" w:rsidRDefault="00CB3573" w:rsidP="002D7E7B">
      <w:pPr>
        <w:widowControl/>
        <w:autoSpaceDE/>
        <w:autoSpaceDN/>
        <w:adjustRightInd/>
        <w:jc w:val="both"/>
      </w:pPr>
      <w:r>
        <w:rPr>
          <w:sz w:val="24"/>
          <w:szCs w:val="24"/>
        </w:rPr>
        <w:t xml:space="preserve">                               </w:t>
      </w:r>
      <w:r w:rsidRPr="00CB3573">
        <w:t xml:space="preserve">Директор </w:t>
      </w:r>
    </w:p>
    <w:p w:rsidR="004C5A94" w:rsidRDefault="00CB3573" w:rsidP="002D7E7B">
      <w:pPr>
        <w:widowControl/>
        <w:autoSpaceDE/>
        <w:autoSpaceDN/>
        <w:adjustRightInd/>
        <w:jc w:val="both"/>
      </w:pPr>
      <w:r>
        <w:t xml:space="preserve">                                      </w:t>
      </w:r>
      <w:r w:rsidR="006D0C7D">
        <w:t>МОУ «СОШ р.п. Красный Т</w:t>
      </w:r>
      <w:r w:rsidRPr="00CB3573">
        <w:t>екстильщи</w:t>
      </w:r>
      <w:r w:rsidR="00C62292">
        <w:t>к»</w:t>
      </w:r>
    </w:p>
    <w:p w:rsidR="00CF5E3B" w:rsidRDefault="00CF5E3B" w:rsidP="002D7E7B">
      <w:pPr>
        <w:widowControl/>
        <w:autoSpaceDE/>
        <w:autoSpaceDN/>
        <w:adjustRightInd/>
        <w:jc w:val="both"/>
      </w:pPr>
    </w:p>
    <w:p w:rsidR="00102E24" w:rsidRPr="00CB3573" w:rsidRDefault="00102E24" w:rsidP="002D7E7B">
      <w:pPr>
        <w:widowControl/>
        <w:autoSpaceDE/>
        <w:autoSpaceDN/>
        <w:adjustRightInd/>
        <w:jc w:val="both"/>
      </w:pPr>
    </w:p>
    <w:p w:rsidR="00CB3573" w:rsidRPr="00BD65D3" w:rsidRDefault="00D2588C" w:rsidP="00CB3573">
      <w:pPr>
        <w:ind w:left="360"/>
        <w:jc w:val="both"/>
        <w:rPr>
          <w:b/>
          <w:color w:val="0000FF"/>
          <w:sz w:val="28"/>
          <w:szCs w:val="28"/>
        </w:rPr>
      </w:pPr>
      <w:r w:rsidRPr="00BD65D3">
        <w:rPr>
          <w:b/>
          <w:color w:val="0000FF"/>
          <w:sz w:val="28"/>
          <w:szCs w:val="28"/>
        </w:rPr>
        <w:t>4.2.</w:t>
      </w:r>
      <w:r w:rsidR="000722E5" w:rsidRPr="00BD65D3">
        <w:rPr>
          <w:b/>
          <w:color w:val="0000FF"/>
          <w:sz w:val="28"/>
          <w:szCs w:val="28"/>
        </w:rPr>
        <w:t xml:space="preserve"> У</w:t>
      </w:r>
      <w:r w:rsidR="00CB3573" w:rsidRPr="00BD65D3">
        <w:rPr>
          <w:b/>
          <w:color w:val="0000FF"/>
          <w:sz w:val="28"/>
          <w:szCs w:val="28"/>
        </w:rPr>
        <w:t xml:space="preserve">частие в обмене </w:t>
      </w:r>
      <w:r w:rsidR="00E10617">
        <w:rPr>
          <w:b/>
          <w:color w:val="0000FF"/>
          <w:sz w:val="28"/>
          <w:szCs w:val="28"/>
        </w:rPr>
        <w:t>опытом и круглых столах, мастер-классах, тренингах, семинарах</w:t>
      </w:r>
    </w:p>
    <w:tbl>
      <w:tblPr>
        <w:tblStyle w:val="af1"/>
        <w:tblW w:w="9954" w:type="dxa"/>
        <w:tblInd w:w="360" w:type="dxa"/>
        <w:tblLayout w:type="fixed"/>
        <w:tblLook w:val="04A0"/>
      </w:tblPr>
      <w:tblGrid>
        <w:gridCol w:w="2016"/>
        <w:gridCol w:w="2268"/>
        <w:gridCol w:w="3464"/>
        <w:gridCol w:w="2206"/>
      </w:tblGrid>
      <w:tr w:rsidR="00B259F3" w:rsidTr="00AC2238">
        <w:tc>
          <w:tcPr>
            <w:tcW w:w="2016" w:type="dxa"/>
          </w:tcPr>
          <w:p w:rsidR="00821791" w:rsidRPr="00B259F3" w:rsidRDefault="00821791" w:rsidP="00CB3573">
            <w:pPr>
              <w:jc w:val="both"/>
              <w:rPr>
                <w:b/>
                <w:sz w:val="24"/>
                <w:szCs w:val="24"/>
              </w:rPr>
            </w:pPr>
            <w:r w:rsidRPr="00B259F3">
              <w:rPr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2268" w:type="dxa"/>
          </w:tcPr>
          <w:p w:rsidR="00821791" w:rsidRPr="00B259F3" w:rsidRDefault="00821791" w:rsidP="00CB3573">
            <w:pPr>
              <w:jc w:val="both"/>
              <w:rPr>
                <w:b/>
                <w:sz w:val="24"/>
                <w:szCs w:val="24"/>
              </w:rPr>
            </w:pPr>
            <w:r w:rsidRPr="00B259F3">
              <w:rPr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3464" w:type="dxa"/>
          </w:tcPr>
          <w:p w:rsidR="00821791" w:rsidRPr="00B259F3" w:rsidRDefault="00821791" w:rsidP="00CB3573">
            <w:pPr>
              <w:jc w:val="both"/>
              <w:rPr>
                <w:b/>
                <w:sz w:val="24"/>
                <w:szCs w:val="24"/>
              </w:rPr>
            </w:pPr>
            <w:r w:rsidRPr="00B259F3">
              <w:rPr>
                <w:b/>
                <w:bCs/>
                <w:sz w:val="24"/>
                <w:szCs w:val="24"/>
              </w:rPr>
              <w:t>Тематика с указанием года</w:t>
            </w:r>
          </w:p>
        </w:tc>
        <w:tc>
          <w:tcPr>
            <w:tcW w:w="2206" w:type="dxa"/>
          </w:tcPr>
          <w:p w:rsidR="00821791" w:rsidRPr="00B259F3" w:rsidRDefault="00F61622" w:rsidP="00CB3573">
            <w:pPr>
              <w:jc w:val="both"/>
              <w:rPr>
                <w:b/>
                <w:sz w:val="24"/>
                <w:szCs w:val="24"/>
              </w:rPr>
            </w:pPr>
            <w:r w:rsidRPr="00B259F3">
              <w:rPr>
                <w:b/>
                <w:sz w:val="24"/>
                <w:szCs w:val="24"/>
              </w:rPr>
              <w:t xml:space="preserve">Результативность </w:t>
            </w:r>
          </w:p>
        </w:tc>
      </w:tr>
      <w:tr w:rsidR="002621D6" w:rsidTr="00AC2238">
        <w:tc>
          <w:tcPr>
            <w:tcW w:w="2016" w:type="dxa"/>
          </w:tcPr>
          <w:p w:rsidR="002621D6" w:rsidRPr="00F61622" w:rsidRDefault="002621D6" w:rsidP="002621D6">
            <w:pPr>
              <w:rPr>
                <w:sz w:val="24"/>
                <w:szCs w:val="24"/>
              </w:rPr>
            </w:pPr>
            <w:r w:rsidRPr="00F61622">
              <w:rPr>
                <w:sz w:val="24"/>
                <w:szCs w:val="24"/>
              </w:rPr>
              <w:t xml:space="preserve">Виртуальные педагогические мастерские </w:t>
            </w:r>
          </w:p>
          <w:p w:rsidR="002621D6" w:rsidRPr="00B259F3" w:rsidRDefault="002621D6" w:rsidP="00CB357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621D6" w:rsidRPr="00B259F3" w:rsidRDefault="002621D6" w:rsidP="00CB3573">
            <w:pPr>
              <w:jc w:val="both"/>
              <w:rPr>
                <w:b/>
                <w:bCs/>
                <w:sz w:val="24"/>
                <w:szCs w:val="24"/>
              </w:rPr>
            </w:pPr>
            <w:r w:rsidRPr="00F61622">
              <w:rPr>
                <w:sz w:val="24"/>
                <w:szCs w:val="24"/>
              </w:rPr>
              <w:t>Межрегиональный</w:t>
            </w:r>
          </w:p>
        </w:tc>
        <w:tc>
          <w:tcPr>
            <w:tcW w:w="3464" w:type="dxa"/>
          </w:tcPr>
          <w:p w:rsidR="002621D6" w:rsidRPr="002621D6" w:rsidRDefault="002621D6" w:rsidP="00CB3573">
            <w:pPr>
              <w:jc w:val="both"/>
              <w:rPr>
                <w:sz w:val="24"/>
                <w:szCs w:val="24"/>
              </w:rPr>
            </w:pPr>
            <w:r w:rsidRPr="00F61622">
              <w:rPr>
                <w:sz w:val="24"/>
                <w:szCs w:val="24"/>
              </w:rPr>
              <w:t xml:space="preserve">«Технологии современного образования» </w:t>
            </w:r>
            <w:hyperlink r:id="rId14" w:history="1">
              <w:r w:rsidRPr="00F61622">
                <w:rPr>
                  <w:rStyle w:val="af2"/>
                  <w:sz w:val="24"/>
                  <w:szCs w:val="24"/>
                </w:rPr>
                <w:t>http://wiki.saripkro.ru/index</w:t>
              </w:r>
            </w:hyperlink>
            <w:r w:rsidRPr="00F61622">
              <w:rPr>
                <w:sz w:val="24"/>
                <w:szCs w:val="24"/>
              </w:rPr>
              <w:t xml:space="preserve"> Декабрь 2009 </w:t>
            </w:r>
          </w:p>
        </w:tc>
        <w:tc>
          <w:tcPr>
            <w:tcW w:w="2206" w:type="dxa"/>
          </w:tcPr>
          <w:p w:rsidR="002621D6" w:rsidRPr="00B259F3" w:rsidRDefault="002621D6" w:rsidP="00CB357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621D6" w:rsidTr="00AC2238">
        <w:tc>
          <w:tcPr>
            <w:tcW w:w="2016" w:type="dxa"/>
          </w:tcPr>
          <w:p w:rsidR="002621D6" w:rsidRPr="00F61622" w:rsidRDefault="002621D6" w:rsidP="00262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2268" w:type="dxa"/>
          </w:tcPr>
          <w:p w:rsidR="002621D6" w:rsidRPr="00F61622" w:rsidRDefault="002621D6" w:rsidP="00CB3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</w:tc>
        <w:tc>
          <w:tcPr>
            <w:tcW w:w="3464" w:type="dxa"/>
          </w:tcPr>
          <w:p w:rsidR="002621D6" w:rsidRDefault="002621D6" w:rsidP="00262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семинар «Профессиональная культура педагога»</w:t>
            </w:r>
          </w:p>
          <w:p w:rsidR="002621D6" w:rsidRPr="00F61622" w:rsidRDefault="002621D6" w:rsidP="002621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25.09.-11.11.2010 год</w:t>
            </w:r>
          </w:p>
        </w:tc>
        <w:tc>
          <w:tcPr>
            <w:tcW w:w="2206" w:type="dxa"/>
          </w:tcPr>
          <w:p w:rsidR="002621D6" w:rsidRPr="00B259F3" w:rsidRDefault="002621D6" w:rsidP="00CB3573">
            <w:pPr>
              <w:jc w:val="both"/>
              <w:rPr>
                <w:b/>
                <w:sz w:val="24"/>
                <w:szCs w:val="24"/>
              </w:rPr>
            </w:pPr>
            <w:r w:rsidRPr="002621D6">
              <w:rPr>
                <w:sz w:val="24"/>
                <w:szCs w:val="24"/>
              </w:rPr>
              <w:t>Сертификат тьютора</w:t>
            </w:r>
          </w:p>
        </w:tc>
      </w:tr>
      <w:tr w:rsidR="00B259F3" w:rsidTr="00AC2238">
        <w:tc>
          <w:tcPr>
            <w:tcW w:w="2016" w:type="dxa"/>
            <w:shd w:val="clear" w:color="auto" w:fill="D9D9D9" w:themeFill="background1" w:themeFillShade="D9"/>
          </w:tcPr>
          <w:p w:rsidR="00F61622" w:rsidRPr="00F61622" w:rsidRDefault="00F61622" w:rsidP="00F61622">
            <w:pPr>
              <w:rPr>
                <w:sz w:val="24"/>
                <w:szCs w:val="24"/>
              </w:rPr>
            </w:pPr>
            <w:r w:rsidRPr="00F61622">
              <w:rPr>
                <w:sz w:val="24"/>
                <w:szCs w:val="24"/>
              </w:rPr>
              <w:t xml:space="preserve">Виртуальные педагогические мастерские </w:t>
            </w:r>
          </w:p>
          <w:p w:rsidR="00821791" w:rsidRPr="00F61622" w:rsidRDefault="00821791" w:rsidP="00F6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21791" w:rsidRPr="00F61622" w:rsidRDefault="00F61622" w:rsidP="00CB3573">
            <w:pPr>
              <w:jc w:val="both"/>
              <w:rPr>
                <w:sz w:val="24"/>
                <w:szCs w:val="24"/>
              </w:rPr>
            </w:pPr>
            <w:r w:rsidRPr="00F61622">
              <w:rPr>
                <w:sz w:val="24"/>
                <w:szCs w:val="24"/>
              </w:rPr>
              <w:t xml:space="preserve">Межрегиональный </w:t>
            </w:r>
          </w:p>
        </w:tc>
        <w:tc>
          <w:tcPr>
            <w:tcW w:w="3464" w:type="dxa"/>
            <w:shd w:val="clear" w:color="auto" w:fill="D9D9D9" w:themeFill="background1" w:themeFillShade="D9"/>
          </w:tcPr>
          <w:p w:rsidR="00F61622" w:rsidRPr="00F61622" w:rsidRDefault="00F61622" w:rsidP="00CB3573">
            <w:pPr>
              <w:jc w:val="both"/>
              <w:rPr>
                <w:sz w:val="24"/>
                <w:szCs w:val="24"/>
              </w:rPr>
            </w:pPr>
            <w:r w:rsidRPr="00F61622">
              <w:rPr>
                <w:sz w:val="24"/>
                <w:szCs w:val="24"/>
              </w:rPr>
              <w:t xml:space="preserve">«Технологии современного образования» </w:t>
            </w:r>
            <w:hyperlink r:id="rId15" w:history="1">
              <w:r w:rsidRPr="00F61622">
                <w:rPr>
                  <w:rStyle w:val="af2"/>
                  <w:sz w:val="24"/>
                  <w:szCs w:val="24"/>
                </w:rPr>
                <w:t>http://wiki.saripkro.ru/index</w:t>
              </w:r>
            </w:hyperlink>
            <w:r w:rsidRPr="00F61622">
              <w:rPr>
                <w:sz w:val="24"/>
                <w:szCs w:val="24"/>
              </w:rPr>
              <w:t xml:space="preserve"> </w:t>
            </w:r>
          </w:p>
          <w:p w:rsidR="00821791" w:rsidRPr="00F61622" w:rsidRDefault="00BD65D3" w:rsidP="00CB3573">
            <w:pPr>
              <w:jc w:val="both"/>
              <w:rPr>
                <w:sz w:val="24"/>
                <w:szCs w:val="24"/>
              </w:rPr>
            </w:pPr>
            <w:r w:rsidRPr="00F61622">
              <w:rPr>
                <w:sz w:val="24"/>
                <w:szCs w:val="24"/>
              </w:rPr>
              <w:t>Апрель 2010</w:t>
            </w:r>
          </w:p>
        </w:tc>
        <w:tc>
          <w:tcPr>
            <w:tcW w:w="2206" w:type="dxa"/>
            <w:shd w:val="clear" w:color="auto" w:fill="D9D9D9" w:themeFill="background1" w:themeFillShade="D9"/>
          </w:tcPr>
          <w:p w:rsidR="00C46CD9" w:rsidRPr="00C46CD9" w:rsidRDefault="00C46CD9" w:rsidP="00C46CD9">
            <w:pPr>
              <w:jc w:val="center"/>
              <w:rPr>
                <w:i/>
                <w:sz w:val="24"/>
                <w:szCs w:val="24"/>
              </w:rPr>
            </w:pPr>
            <w:r w:rsidRPr="00C46CD9">
              <w:rPr>
                <w:i/>
                <w:sz w:val="24"/>
                <w:szCs w:val="24"/>
              </w:rPr>
              <w:t>Копии экрана</w:t>
            </w:r>
          </w:p>
          <w:p w:rsidR="00C46CD9" w:rsidRPr="00C46CD9" w:rsidRDefault="00C46CD9" w:rsidP="00C46CD9">
            <w:pPr>
              <w:jc w:val="center"/>
              <w:rPr>
                <w:i/>
                <w:sz w:val="24"/>
                <w:szCs w:val="24"/>
              </w:rPr>
            </w:pPr>
            <w:r w:rsidRPr="00C46CD9">
              <w:rPr>
                <w:i/>
                <w:sz w:val="24"/>
                <w:szCs w:val="24"/>
              </w:rPr>
              <w:t>(</w:t>
            </w:r>
            <w:r w:rsidRPr="00C46CD9">
              <w:rPr>
                <w:i/>
                <w:sz w:val="24"/>
                <w:szCs w:val="24"/>
                <w:lang w:val="en-US"/>
              </w:rPr>
              <w:t>Prin</w:t>
            </w:r>
            <w:r w:rsidRPr="00C46CD9">
              <w:rPr>
                <w:i/>
                <w:sz w:val="24"/>
                <w:szCs w:val="24"/>
              </w:rPr>
              <w:t xml:space="preserve"> </w:t>
            </w:r>
            <w:r w:rsidRPr="00C46CD9">
              <w:rPr>
                <w:i/>
                <w:sz w:val="24"/>
                <w:szCs w:val="24"/>
                <w:lang w:val="en-US"/>
              </w:rPr>
              <w:t>Screen</w:t>
            </w:r>
            <w:r w:rsidRPr="00C46CD9">
              <w:rPr>
                <w:i/>
                <w:sz w:val="24"/>
                <w:szCs w:val="24"/>
              </w:rPr>
              <w:t>)</w:t>
            </w:r>
          </w:p>
          <w:p w:rsidR="00821791" w:rsidRPr="00F66B99" w:rsidRDefault="00C46CD9" w:rsidP="00C46CD9">
            <w:pPr>
              <w:jc w:val="both"/>
              <w:rPr>
                <w:i/>
                <w:sz w:val="24"/>
                <w:szCs w:val="24"/>
              </w:rPr>
            </w:pPr>
            <w:r w:rsidRPr="00C46CD9">
              <w:rPr>
                <w:sz w:val="24"/>
                <w:szCs w:val="24"/>
              </w:rPr>
              <w:t xml:space="preserve"> </w:t>
            </w:r>
            <w:r w:rsidR="00E10617" w:rsidRPr="00F66B99">
              <w:rPr>
                <w:i/>
                <w:sz w:val="24"/>
                <w:szCs w:val="24"/>
              </w:rPr>
              <w:t>(приложение )</w:t>
            </w:r>
          </w:p>
        </w:tc>
      </w:tr>
      <w:tr w:rsidR="00AC2238" w:rsidTr="00AC2238">
        <w:tc>
          <w:tcPr>
            <w:tcW w:w="2016" w:type="dxa"/>
            <w:shd w:val="clear" w:color="auto" w:fill="D9D9D9" w:themeFill="background1" w:themeFillShade="D9"/>
          </w:tcPr>
          <w:p w:rsidR="00AC2238" w:rsidRPr="00F61622" w:rsidRDefault="00AC2238" w:rsidP="00AC2238">
            <w:pPr>
              <w:rPr>
                <w:sz w:val="24"/>
                <w:szCs w:val="24"/>
              </w:rPr>
            </w:pPr>
            <w:r w:rsidRPr="00F61622">
              <w:rPr>
                <w:sz w:val="24"/>
                <w:szCs w:val="24"/>
              </w:rPr>
              <w:t xml:space="preserve">Виртуальные педагогические мастерские </w:t>
            </w:r>
          </w:p>
          <w:p w:rsidR="00AC2238" w:rsidRPr="00F61622" w:rsidRDefault="00AC2238" w:rsidP="00F6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C2238" w:rsidRPr="00F61622" w:rsidRDefault="00AC2238" w:rsidP="00CB3573">
            <w:pPr>
              <w:jc w:val="both"/>
              <w:rPr>
                <w:sz w:val="24"/>
                <w:szCs w:val="24"/>
              </w:rPr>
            </w:pPr>
            <w:r w:rsidRPr="00F61622">
              <w:rPr>
                <w:sz w:val="24"/>
                <w:szCs w:val="24"/>
              </w:rPr>
              <w:t>Межрегиональный</w:t>
            </w:r>
          </w:p>
        </w:tc>
        <w:tc>
          <w:tcPr>
            <w:tcW w:w="3464" w:type="dxa"/>
            <w:shd w:val="clear" w:color="auto" w:fill="D9D9D9" w:themeFill="background1" w:themeFillShade="D9"/>
          </w:tcPr>
          <w:p w:rsidR="00AC2238" w:rsidRPr="00F61622" w:rsidRDefault="00AC2238" w:rsidP="00BD65D3">
            <w:pPr>
              <w:jc w:val="both"/>
              <w:rPr>
                <w:sz w:val="24"/>
                <w:szCs w:val="24"/>
              </w:rPr>
            </w:pPr>
            <w:r w:rsidRPr="00F61622">
              <w:rPr>
                <w:sz w:val="24"/>
                <w:szCs w:val="24"/>
              </w:rPr>
              <w:t xml:space="preserve">«Технологии современного образования» </w:t>
            </w:r>
            <w:hyperlink r:id="rId16" w:history="1">
              <w:r w:rsidRPr="00F61622">
                <w:rPr>
                  <w:rStyle w:val="af2"/>
                  <w:sz w:val="24"/>
                  <w:szCs w:val="24"/>
                </w:rPr>
                <w:t>http://wiki.saripkro.ru/index</w:t>
              </w:r>
            </w:hyperlink>
            <w:r w:rsidRPr="00F61622">
              <w:rPr>
                <w:sz w:val="24"/>
                <w:szCs w:val="24"/>
              </w:rPr>
              <w:t xml:space="preserve"> </w:t>
            </w:r>
            <w:r w:rsidR="00BD65D3" w:rsidRPr="00F61622">
              <w:rPr>
                <w:sz w:val="24"/>
                <w:szCs w:val="24"/>
              </w:rPr>
              <w:t>Декабрь 20</w:t>
            </w:r>
            <w:r w:rsidR="00BD65D3">
              <w:rPr>
                <w:sz w:val="24"/>
                <w:szCs w:val="24"/>
              </w:rPr>
              <w:t>10</w:t>
            </w:r>
          </w:p>
        </w:tc>
        <w:tc>
          <w:tcPr>
            <w:tcW w:w="2206" w:type="dxa"/>
            <w:shd w:val="clear" w:color="auto" w:fill="D9D9D9" w:themeFill="background1" w:themeFillShade="D9"/>
          </w:tcPr>
          <w:p w:rsidR="00C46CD9" w:rsidRPr="00F66B99" w:rsidRDefault="00C46CD9" w:rsidP="00C46CD9">
            <w:pPr>
              <w:jc w:val="center"/>
              <w:rPr>
                <w:i/>
                <w:sz w:val="24"/>
                <w:szCs w:val="24"/>
              </w:rPr>
            </w:pPr>
            <w:r w:rsidRPr="00F66B99">
              <w:rPr>
                <w:i/>
                <w:sz w:val="24"/>
                <w:szCs w:val="24"/>
              </w:rPr>
              <w:t>Копии экрана</w:t>
            </w:r>
          </w:p>
          <w:p w:rsidR="00C46CD9" w:rsidRPr="00F66B99" w:rsidRDefault="00C46CD9" w:rsidP="00C46CD9">
            <w:pPr>
              <w:jc w:val="center"/>
              <w:rPr>
                <w:i/>
                <w:sz w:val="24"/>
                <w:szCs w:val="24"/>
              </w:rPr>
            </w:pPr>
            <w:r w:rsidRPr="00F66B99">
              <w:rPr>
                <w:i/>
                <w:sz w:val="24"/>
                <w:szCs w:val="24"/>
              </w:rPr>
              <w:t>(</w:t>
            </w:r>
            <w:r w:rsidRPr="00F66B99">
              <w:rPr>
                <w:i/>
                <w:sz w:val="24"/>
                <w:szCs w:val="24"/>
                <w:lang w:val="en-US"/>
              </w:rPr>
              <w:t>Prin</w:t>
            </w:r>
            <w:r w:rsidRPr="00F66B99">
              <w:rPr>
                <w:i/>
                <w:sz w:val="24"/>
                <w:szCs w:val="24"/>
              </w:rPr>
              <w:t xml:space="preserve"> </w:t>
            </w:r>
            <w:r w:rsidRPr="00F66B99">
              <w:rPr>
                <w:i/>
                <w:sz w:val="24"/>
                <w:szCs w:val="24"/>
                <w:lang w:val="en-US"/>
              </w:rPr>
              <w:t>Screen</w:t>
            </w:r>
            <w:r w:rsidRPr="00F66B99">
              <w:rPr>
                <w:i/>
                <w:sz w:val="24"/>
                <w:szCs w:val="24"/>
              </w:rPr>
              <w:t>)</w:t>
            </w:r>
          </w:p>
          <w:p w:rsidR="00AC2238" w:rsidRPr="00F61622" w:rsidRDefault="00F66B99" w:rsidP="00CB3573">
            <w:pPr>
              <w:jc w:val="both"/>
              <w:rPr>
                <w:sz w:val="24"/>
                <w:szCs w:val="24"/>
              </w:rPr>
            </w:pPr>
            <w:r w:rsidRPr="00F66B99">
              <w:rPr>
                <w:i/>
                <w:sz w:val="24"/>
                <w:szCs w:val="24"/>
              </w:rPr>
              <w:t>(приложение )</w:t>
            </w:r>
          </w:p>
        </w:tc>
      </w:tr>
      <w:tr w:rsidR="00B259F3" w:rsidTr="00AC2238">
        <w:tc>
          <w:tcPr>
            <w:tcW w:w="2016" w:type="dxa"/>
            <w:shd w:val="clear" w:color="auto" w:fill="D9D9D9" w:themeFill="background1" w:themeFillShade="D9"/>
          </w:tcPr>
          <w:p w:rsidR="00821791" w:rsidRPr="00F61622" w:rsidRDefault="00F61622" w:rsidP="00CB3573">
            <w:pPr>
              <w:jc w:val="both"/>
              <w:rPr>
                <w:sz w:val="24"/>
                <w:szCs w:val="24"/>
              </w:rPr>
            </w:pPr>
            <w:r w:rsidRPr="00F61622">
              <w:rPr>
                <w:sz w:val="24"/>
                <w:szCs w:val="24"/>
              </w:rPr>
              <w:t>Тренинг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21791" w:rsidRPr="00F61622" w:rsidRDefault="00F61622" w:rsidP="00CB3573">
            <w:pPr>
              <w:jc w:val="both"/>
              <w:rPr>
                <w:sz w:val="24"/>
                <w:szCs w:val="24"/>
              </w:rPr>
            </w:pPr>
            <w:r w:rsidRPr="00F61622">
              <w:rPr>
                <w:sz w:val="24"/>
                <w:szCs w:val="24"/>
              </w:rPr>
              <w:t xml:space="preserve">Межрегиональный </w:t>
            </w:r>
          </w:p>
        </w:tc>
        <w:tc>
          <w:tcPr>
            <w:tcW w:w="3464" w:type="dxa"/>
            <w:shd w:val="clear" w:color="auto" w:fill="D9D9D9" w:themeFill="background1" w:themeFillShade="D9"/>
          </w:tcPr>
          <w:p w:rsidR="00821791" w:rsidRDefault="00F61622" w:rsidP="00F61622">
            <w:r w:rsidRPr="00F61622">
              <w:rPr>
                <w:sz w:val="24"/>
                <w:szCs w:val="24"/>
              </w:rPr>
              <w:t>Тренинг для руководителей районных и школьных методических объединений, учителей «Традиции и инновации» на сайте «</w:t>
            </w:r>
            <w:r w:rsidRPr="00F61622">
              <w:rPr>
                <w:sz w:val="24"/>
                <w:szCs w:val="24"/>
                <w:lang w:val="en-US"/>
              </w:rPr>
              <w:t>Campus</w:t>
            </w:r>
            <w:r w:rsidRPr="00F61622">
              <w:rPr>
                <w:sz w:val="24"/>
                <w:szCs w:val="24"/>
              </w:rPr>
              <w:t xml:space="preserve">» </w:t>
            </w:r>
            <w:hyperlink r:id="rId17" w:history="1">
              <w:r w:rsidRPr="00F61622">
                <w:rPr>
                  <w:rStyle w:val="af2"/>
                  <w:sz w:val="24"/>
                  <w:szCs w:val="24"/>
                </w:rPr>
                <w:t>http://www.campus.ru/campuses/campus.tradinno</w:t>
              </w:r>
            </w:hyperlink>
          </w:p>
          <w:p w:rsidR="00E10617" w:rsidRPr="00E10617" w:rsidRDefault="00E10617" w:rsidP="00F61622">
            <w:pPr>
              <w:rPr>
                <w:sz w:val="24"/>
                <w:szCs w:val="24"/>
              </w:rPr>
            </w:pPr>
            <w:r w:rsidRPr="00E10617">
              <w:rPr>
                <w:sz w:val="24"/>
                <w:szCs w:val="24"/>
              </w:rPr>
              <w:t>2010 год</w:t>
            </w:r>
          </w:p>
        </w:tc>
        <w:tc>
          <w:tcPr>
            <w:tcW w:w="2206" w:type="dxa"/>
            <w:shd w:val="clear" w:color="auto" w:fill="D9D9D9" w:themeFill="background1" w:themeFillShade="D9"/>
          </w:tcPr>
          <w:p w:rsidR="00821791" w:rsidRDefault="00F61622" w:rsidP="00CB3573">
            <w:pPr>
              <w:jc w:val="both"/>
              <w:rPr>
                <w:sz w:val="24"/>
                <w:szCs w:val="24"/>
              </w:rPr>
            </w:pPr>
            <w:r w:rsidRPr="00014880">
              <w:rPr>
                <w:sz w:val="24"/>
                <w:szCs w:val="24"/>
              </w:rPr>
              <w:t>Сертификат участника</w:t>
            </w:r>
          </w:p>
          <w:p w:rsidR="00F66B99" w:rsidRPr="00F61622" w:rsidRDefault="00F66B99" w:rsidP="00CB3573">
            <w:pPr>
              <w:jc w:val="both"/>
              <w:rPr>
                <w:sz w:val="24"/>
                <w:szCs w:val="24"/>
              </w:rPr>
            </w:pPr>
            <w:r w:rsidRPr="00F66B99">
              <w:rPr>
                <w:i/>
                <w:sz w:val="24"/>
                <w:szCs w:val="24"/>
              </w:rPr>
              <w:t>(приложение )</w:t>
            </w:r>
          </w:p>
        </w:tc>
      </w:tr>
      <w:tr w:rsidR="00F61622" w:rsidTr="00AC2238">
        <w:tc>
          <w:tcPr>
            <w:tcW w:w="2016" w:type="dxa"/>
            <w:shd w:val="clear" w:color="auto" w:fill="D9D9D9" w:themeFill="background1" w:themeFillShade="D9"/>
          </w:tcPr>
          <w:p w:rsidR="00F61622" w:rsidRPr="00F61622" w:rsidRDefault="00AC2238" w:rsidP="00F616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Дистанционный тренинг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61622" w:rsidRPr="00F61622" w:rsidRDefault="00AC2238" w:rsidP="00CB3573">
            <w:pPr>
              <w:jc w:val="both"/>
              <w:rPr>
                <w:sz w:val="24"/>
                <w:szCs w:val="24"/>
              </w:rPr>
            </w:pPr>
            <w:r w:rsidRPr="00F61622">
              <w:rPr>
                <w:sz w:val="24"/>
                <w:szCs w:val="24"/>
              </w:rPr>
              <w:t>Межрегиональный</w:t>
            </w:r>
          </w:p>
        </w:tc>
        <w:tc>
          <w:tcPr>
            <w:tcW w:w="3464" w:type="dxa"/>
            <w:shd w:val="clear" w:color="auto" w:fill="D9D9D9" w:themeFill="background1" w:themeFillShade="D9"/>
          </w:tcPr>
          <w:p w:rsidR="00AC2238" w:rsidRDefault="00AC2238" w:rsidP="00AC2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сервисы</w:t>
            </w:r>
            <w:r w:rsidRPr="00B50BE4">
              <w:t xml:space="preserve"> </w:t>
            </w:r>
            <w:r w:rsidRPr="00B259F3">
              <w:rPr>
                <w:sz w:val="24"/>
                <w:szCs w:val="24"/>
              </w:rPr>
              <w:t>Веб 2.0.</w:t>
            </w:r>
            <w:r>
              <w:rPr>
                <w:sz w:val="24"/>
                <w:szCs w:val="24"/>
              </w:rPr>
              <w:t xml:space="preserve"> в профессиональной деятельности педагога</w:t>
            </w:r>
          </w:p>
          <w:p w:rsidR="00F61622" w:rsidRPr="00F61622" w:rsidRDefault="00AC2238" w:rsidP="00AC2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  – 02.07.2010</w:t>
            </w:r>
          </w:p>
        </w:tc>
        <w:tc>
          <w:tcPr>
            <w:tcW w:w="2206" w:type="dxa"/>
            <w:shd w:val="clear" w:color="auto" w:fill="D9D9D9" w:themeFill="background1" w:themeFillShade="D9"/>
          </w:tcPr>
          <w:p w:rsidR="00F61622" w:rsidRDefault="00F61622" w:rsidP="00CB3573">
            <w:pPr>
              <w:jc w:val="both"/>
              <w:rPr>
                <w:sz w:val="24"/>
                <w:szCs w:val="24"/>
              </w:rPr>
            </w:pPr>
            <w:r w:rsidRPr="00F61622">
              <w:rPr>
                <w:sz w:val="24"/>
                <w:szCs w:val="24"/>
              </w:rPr>
              <w:t>Сертификат участника</w:t>
            </w:r>
          </w:p>
          <w:p w:rsidR="00F66B99" w:rsidRPr="00F61622" w:rsidRDefault="00F66B99" w:rsidP="00CB3573">
            <w:pPr>
              <w:jc w:val="both"/>
              <w:rPr>
                <w:sz w:val="24"/>
                <w:szCs w:val="24"/>
              </w:rPr>
            </w:pPr>
            <w:r w:rsidRPr="00F66B99">
              <w:rPr>
                <w:i/>
                <w:sz w:val="24"/>
                <w:szCs w:val="24"/>
              </w:rPr>
              <w:t>(приложение )</w:t>
            </w:r>
          </w:p>
        </w:tc>
      </w:tr>
      <w:tr w:rsidR="00F61622" w:rsidTr="00AC2238">
        <w:tc>
          <w:tcPr>
            <w:tcW w:w="2016" w:type="dxa"/>
            <w:shd w:val="clear" w:color="auto" w:fill="D9D9D9" w:themeFill="background1" w:themeFillShade="D9"/>
          </w:tcPr>
          <w:p w:rsidR="00AC2238" w:rsidRPr="00F61622" w:rsidRDefault="00AC2238" w:rsidP="00AC2238">
            <w:pPr>
              <w:rPr>
                <w:sz w:val="24"/>
                <w:szCs w:val="24"/>
              </w:rPr>
            </w:pPr>
            <w:r w:rsidRPr="00F61622">
              <w:rPr>
                <w:sz w:val="24"/>
                <w:szCs w:val="24"/>
              </w:rPr>
              <w:t>Мастер-класс</w:t>
            </w:r>
          </w:p>
          <w:p w:rsidR="00F61622" w:rsidRPr="00F61622" w:rsidRDefault="00F61622" w:rsidP="00F6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F61622" w:rsidRPr="00F61622" w:rsidRDefault="00AC2238" w:rsidP="00CB3573">
            <w:pPr>
              <w:jc w:val="both"/>
              <w:rPr>
                <w:sz w:val="24"/>
                <w:szCs w:val="24"/>
              </w:rPr>
            </w:pPr>
            <w:r w:rsidRPr="00F61622">
              <w:rPr>
                <w:sz w:val="24"/>
                <w:szCs w:val="24"/>
              </w:rPr>
              <w:t>Межрегиональный</w:t>
            </w:r>
          </w:p>
        </w:tc>
        <w:tc>
          <w:tcPr>
            <w:tcW w:w="3464" w:type="dxa"/>
            <w:shd w:val="clear" w:color="auto" w:fill="D9D9D9" w:themeFill="background1" w:themeFillShade="D9"/>
          </w:tcPr>
          <w:p w:rsidR="00AC2238" w:rsidRDefault="00AC2238" w:rsidP="00AC2238">
            <w:pPr>
              <w:rPr>
                <w:sz w:val="24"/>
                <w:szCs w:val="24"/>
              </w:rPr>
            </w:pPr>
            <w:r w:rsidRPr="00F61622">
              <w:rPr>
                <w:sz w:val="24"/>
                <w:szCs w:val="24"/>
              </w:rPr>
              <w:t xml:space="preserve">Мастер-класс </w:t>
            </w:r>
            <w:hyperlink r:id="rId18" w:tooltip="Мастер-класс Социальные сервисы Веб 2.0. в организации учебной деятельности" w:history="1">
              <w:r w:rsidRPr="00F61622">
                <w:rPr>
                  <w:rStyle w:val="af2"/>
                  <w:b/>
                  <w:bCs/>
                  <w:i/>
                  <w:iCs/>
                  <w:sz w:val="24"/>
                  <w:szCs w:val="24"/>
                </w:rPr>
                <w:t>«Социальные сервисы Веб 2.0. в организации учебной деятельности»</w:t>
              </w:r>
            </w:hyperlink>
            <w:r w:rsidRPr="00F61622">
              <w:rPr>
                <w:sz w:val="24"/>
                <w:szCs w:val="24"/>
              </w:rPr>
              <w:t xml:space="preserve"> в </w:t>
            </w:r>
            <w:r w:rsidRPr="00F61622">
              <w:rPr>
                <w:sz w:val="24"/>
                <w:szCs w:val="24"/>
              </w:rPr>
              <w:lastRenderedPageBreak/>
              <w:t>дистанционной форме</w:t>
            </w:r>
          </w:p>
          <w:p w:rsidR="00B259F3" w:rsidRPr="00F61622" w:rsidRDefault="00AC2238" w:rsidP="00F61622">
            <w:pPr>
              <w:rPr>
                <w:sz w:val="24"/>
                <w:szCs w:val="24"/>
              </w:rPr>
            </w:pPr>
            <w:r w:rsidRPr="00F61622">
              <w:rPr>
                <w:sz w:val="24"/>
                <w:szCs w:val="24"/>
              </w:rPr>
              <w:t>2-3 июня 2010 год</w:t>
            </w:r>
          </w:p>
        </w:tc>
        <w:tc>
          <w:tcPr>
            <w:tcW w:w="2206" w:type="dxa"/>
            <w:shd w:val="clear" w:color="auto" w:fill="D9D9D9" w:themeFill="background1" w:themeFillShade="D9"/>
          </w:tcPr>
          <w:p w:rsidR="00F61622" w:rsidRDefault="00B259F3" w:rsidP="00CB3573">
            <w:pPr>
              <w:jc w:val="both"/>
              <w:rPr>
                <w:sz w:val="24"/>
                <w:szCs w:val="24"/>
              </w:rPr>
            </w:pPr>
            <w:r w:rsidRPr="00014880">
              <w:rPr>
                <w:sz w:val="24"/>
                <w:szCs w:val="24"/>
              </w:rPr>
              <w:lastRenderedPageBreak/>
              <w:t>Сертификат участника</w:t>
            </w:r>
          </w:p>
          <w:p w:rsidR="00F66B99" w:rsidRPr="00F61622" w:rsidRDefault="00F66B99" w:rsidP="00CB3573">
            <w:pPr>
              <w:jc w:val="both"/>
              <w:rPr>
                <w:sz w:val="24"/>
                <w:szCs w:val="24"/>
              </w:rPr>
            </w:pPr>
            <w:r w:rsidRPr="00F66B99">
              <w:rPr>
                <w:i/>
                <w:sz w:val="24"/>
                <w:szCs w:val="24"/>
              </w:rPr>
              <w:t>(приложение )</w:t>
            </w:r>
          </w:p>
        </w:tc>
      </w:tr>
      <w:tr w:rsidR="00014880" w:rsidTr="00AC2238">
        <w:tc>
          <w:tcPr>
            <w:tcW w:w="2016" w:type="dxa"/>
            <w:shd w:val="clear" w:color="auto" w:fill="D9D9D9" w:themeFill="background1" w:themeFillShade="D9"/>
          </w:tcPr>
          <w:p w:rsidR="00014880" w:rsidRPr="00F61622" w:rsidRDefault="00014880" w:rsidP="00AC2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Мастер-класс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14880" w:rsidRPr="00F61622" w:rsidRDefault="00014880" w:rsidP="00CB3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Сетевой </w:t>
            </w:r>
          </w:p>
        </w:tc>
        <w:tc>
          <w:tcPr>
            <w:tcW w:w="3464" w:type="dxa"/>
            <w:shd w:val="clear" w:color="auto" w:fill="D9D9D9" w:themeFill="background1" w:themeFillShade="D9"/>
          </w:tcPr>
          <w:p w:rsidR="00014880" w:rsidRPr="00F61622" w:rsidRDefault="00E10617" w:rsidP="00014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«Единство формы и содержания» (Основы веб-дизайна)</w:t>
            </w:r>
          </w:p>
        </w:tc>
        <w:tc>
          <w:tcPr>
            <w:tcW w:w="2206" w:type="dxa"/>
            <w:shd w:val="clear" w:color="auto" w:fill="D9D9D9" w:themeFill="background1" w:themeFillShade="D9"/>
          </w:tcPr>
          <w:p w:rsidR="00014880" w:rsidRDefault="00E10617" w:rsidP="00CB3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</w:t>
            </w:r>
          </w:p>
          <w:p w:rsidR="00F66B99" w:rsidRPr="00014880" w:rsidRDefault="00F66B99" w:rsidP="00CB3573">
            <w:pPr>
              <w:jc w:val="both"/>
              <w:rPr>
                <w:sz w:val="24"/>
                <w:szCs w:val="24"/>
              </w:rPr>
            </w:pPr>
            <w:r w:rsidRPr="00F66B99">
              <w:rPr>
                <w:i/>
                <w:sz w:val="24"/>
                <w:szCs w:val="24"/>
              </w:rPr>
              <w:t>(приложение )</w:t>
            </w:r>
          </w:p>
        </w:tc>
      </w:tr>
      <w:tr w:rsidR="00014880" w:rsidTr="00AC2238">
        <w:tc>
          <w:tcPr>
            <w:tcW w:w="2016" w:type="dxa"/>
            <w:shd w:val="clear" w:color="auto" w:fill="D9D9D9" w:themeFill="background1" w:themeFillShade="D9"/>
          </w:tcPr>
          <w:p w:rsidR="00014880" w:rsidRPr="00F61622" w:rsidRDefault="00014880" w:rsidP="00AC2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14880" w:rsidRPr="00F61622" w:rsidRDefault="00014880" w:rsidP="00CB3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Сетевой</w:t>
            </w:r>
          </w:p>
        </w:tc>
        <w:tc>
          <w:tcPr>
            <w:tcW w:w="3464" w:type="dxa"/>
            <w:shd w:val="clear" w:color="auto" w:fill="D9D9D9" w:themeFill="background1" w:themeFillShade="D9"/>
          </w:tcPr>
          <w:p w:rsidR="00014880" w:rsidRDefault="00014880" w:rsidP="00AC2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Электронно-образовательные ресурсы нового поколения в учебной деятельности</w:t>
            </w:r>
          </w:p>
          <w:p w:rsidR="00E10617" w:rsidRPr="00F61622" w:rsidRDefault="00E10617" w:rsidP="00AC2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2010 года</w:t>
            </w:r>
          </w:p>
        </w:tc>
        <w:tc>
          <w:tcPr>
            <w:tcW w:w="2206" w:type="dxa"/>
            <w:shd w:val="clear" w:color="auto" w:fill="D9D9D9" w:themeFill="background1" w:themeFillShade="D9"/>
          </w:tcPr>
          <w:p w:rsidR="00014880" w:rsidRDefault="00014880" w:rsidP="00CB3573">
            <w:pPr>
              <w:jc w:val="both"/>
              <w:rPr>
                <w:sz w:val="24"/>
                <w:szCs w:val="24"/>
              </w:rPr>
            </w:pPr>
            <w:r w:rsidRPr="00014880">
              <w:rPr>
                <w:sz w:val="24"/>
                <w:szCs w:val="24"/>
              </w:rPr>
              <w:t>Сертификат участника</w:t>
            </w:r>
          </w:p>
          <w:p w:rsidR="00F66B99" w:rsidRPr="00014880" w:rsidRDefault="00F66B99" w:rsidP="00CB3573">
            <w:pPr>
              <w:jc w:val="both"/>
              <w:rPr>
                <w:sz w:val="24"/>
                <w:szCs w:val="24"/>
              </w:rPr>
            </w:pPr>
            <w:r w:rsidRPr="00F66B99">
              <w:rPr>
                <w:i/>
                <w:sz w:val="24"/>
                <w:szCs w:val="24"/>
              </w:rPr>
              <w:t>(приложение )</w:t>
            </w:r>
          </w:p>
        </w:tc>
      </w:tr>
      <w:tr w:rsidR="002621D6" w:rsidTr="002621D6">
        <w:trPr>
          <w:trHeight w:val="284"/>
        </w:trPr>
        <w:tc>
          <w:tcPr>
            <w:tcW w:w="2016" w:type="dxa"/>
            <w:shd w:val="clear" w:color="auto" w:fill="D9D9D9" w:themeFill="background1" w:themeFillShade="D9"/>
          </w:tcPr>
          <w:p w:rsidR="002621D6" w:rsidRDefault="002621D6" w:rsidP="00AC2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фестиваль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2621D6" w:rsidRDefault="002621D6" w:rsidP="002621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  <w:p w:rsidR="002621D6" w:rsidRDefault="002621D6" w:rsidP="00CB3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4" w:type="dxa"/>
            <w:shd w:val="clear" w:color="auto" w:fill="D9D9D9" w:themeFill="background1" w:themeFillShade="D9"/>
          </w:tcPr>
          <w:p w:rsidR="002621D6" w:rsidRDefault="002621D6" w:rsidP="00262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первой школьной научно-практической конференции обучающихся «Шаг в будущее» </w:t>
            </w:r>
          </w:p>
          <w:p w:rsidR="002621D6" w:rsidRDefault="002621D6" w:rsidP="00262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2009-2010 учебный год</w:t>
            </w:r>
          </w:p>
        </w:tc>
        <w:tc>
          <w:tcPr>
            <w:tcW w:w="2206" w:type="dxa"/>
            <w:shd w:val="clear" w:color="auto" w:fill="D9D9D9" w:themeFill="background1" w:themeFillShade="D9"/>
          </w:tcPr>
          <w:p w:rsidR="002621D6" w:rsidRPr="00014880" w:rsidRDefault="002621D6" w:rsidP="00CB3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дипломантов фестиваля – мои ученики</w:t>
            </w:r>
          </w:p>
        </w:tc>
      </w:tr>
      <w:tr w:rsidR="002621D6" w:rsidTr="00AC2238">
        <w:trPr>
          <w:trHeight w:val="283"/>
        </w:trPr>
        <w:tc>
          <w:tcPr>
            <w:tcW w:w="2016" w:type="dxa"/>
            <w:shd w:val="clear" w:color="auto" w:fill="D9D9D9" w:themeFill="background1" w:themeFillShade="D9"/>
          </w:tcPr>
          <w:p w:rsidR="002621D6" w:rsidRDefault="002621D6" w:rsidP="00AC2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Смотр-конкурс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2621D6" w:rsidRDefault="002621D6" w:rsidP="00CB35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4" w:type="dxa"/>
            <w:shd w:val="clear" w:color="auto" w:fill="D9D9D9" w:themeFill="background1" w:themeFillShade="D9"/>
          </w:tcPr>
          <w:p w:rsidR="002621D6" w:rsidRDefault="002621D6" w:rsidP="00AC2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смотра-конкурса «Лучший учебный кабинет»</w:t>
            </w:r>
          </w:p>
        </w:tc>
        <w:tc>
          <w:tcPr>
            <w:tcW w:w="2206" w:type="dxa"/>
            <w:shd w:val="clear" w:color="auto" w:fill="D9D9D9" w:themeFill="background1" w:themeFillShade="D9"/>
          </w:tcPr>
          <w:p w:rsidR="002621D6" w:rsidRPr="00014880" w:rsidRDefault="002621D6" w:rsidP="00CB3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</w:tbl>
    <w:p w:rsidR="00362B54" w:rsidRDefault="00362B54" w:rsidP="002D7E7B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621D6" w:rsidRDefault="002621D6" w:rsidP="002621D6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Pr="00CB3573">
        <w:rPr>
          <w:sz w:val="24"/>
          <w:szCs w:val="24"/>
        </w:rPr>
        <w:t>Данные таблицы подтверждаю:___________________/</w:t>
      </w:r>
      <w:r>
        <w:t>Промкина Л.Н.</w:t>
      </w:r>
    </w:p>
    <w:p w:rsidR="002621D6" w:rsidRDefault="002621D6" w:rsidP="002621D6">
      <w:pPr>
        <w:widowControl/>
        <w:autoSpaceDE/>
        <w:autoSpaceDN/>
        <w:adjustRightInd/>
        <w:jc w:val="both"/>
      </w:pPr>
      <w:r>
        <w:rPr>
          <w:sz w:val="24"/>
          <w:szCs w:val="24"/>
        </w:rPr>
        <w:t xml:space="preserve">                                      </w:t>
      </w:r>
      <w:r w:rsidRPr="00CB3573">
        <w:t xml:space="preserve">Директор </w:t>
      </w:r>
    </w:p>
    <w:p w:rsidR="002621D6" w:rsidRDefault="002621D6" w:rsidP="002621D6">
      <w:pPr>
        <w:widowControl/>
        <w:autoSpaceDE/>
        <w:autoSpaceDN/>
        <w:adjustRightInd/>
        <w:jc w:val="both"/>
      </w:pPr>
      <w:r>
        <w:t xml:space="preserve">                                                МОУ «СОШ р.п. Красный Т</w:t>
      </w:r>
      <w:r w:rsidRPr="00CB3573">
        <w:t>екстильщи</w:t>
      </w:r>
      <w:r>
        <w:t>к»</w:t>
      </w:r>
    </w:p>
    <w:p w:rsidR="00F66B99" w:rsidRDefault="00F66B99" w:rsidP="002D7E7B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66B99" w:rsidRPr="00692575" w:rsidRDefault="00F66B99" w:rsidP="002D7E7B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62B54" w:rsidRPr="00F66B99" w:rsidRDefault="00D2588C" w:rsidP="00AC2238">
      <w:pPr>
        <w:ind w:left="360"/>
        <w:jc w:val="both"/>
        <w:rPr>
          <w:b/>
          <w:color w:val="0000FF"/>
          <w:sz w:val="28"/>
          <w:szCs w:val="28"/>
        </w:rPr>
      </w:pPr>
      <w:r w:rsidRPr="00F66B99">
        <w:rPr>
          <w:b/>
          <w:color w:val="0000FF"/>
          <w:sz w:val="28"/>
          <w:szCs w:val="28"/>
        </w:rPr>
        <w:t xml:space="preserve">4.3. </w:t>
      </w:r>
      <w:r w:rsidR="000722E5" w:rsidRPr="00F66B99">
        <w:rPr>
          <w:b/>
          <w:color w:val="0000FF"/>
          <w:sz w:val="28"/>
          <w:szCs w:val="28"/>
        </w:rPr>
        <w:t>Н</w:t>
      </w:r>
      <w:r w:rsidR="00DB53B4" w:rsidRPr="00F66B99">
        <w:rPr>
          <w:b/>
          <w:color w:val="0000FF"/>
          <w:sz w:val="28"/>
          <w:szCs w:val="28"/>
        </w:rPr>
        <w:t>аличие опубликованных собственных методических и дидактических разработок, рекомендаций, учебных пособий</w:t>
      </w: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0"/>
        <w:gridCol w:w="2194"/>
        <w:gridCol w:w="1575"/>
        <w:gridCol w:w="1958"/>
        <w:gridCol w:w="2235"/>
      </w:tblGrid>
      <w:tr w:rsidR="00DB53B4" w:rsidRPr="00F35F90" w:rsidTr="007A62F4">
        <w:trPr>
          <w:trHeight w:val="278"/>
        </w:trPr>
        <w:tc>
          <w:tcPr>
            <w:tcW w:w="1960" w:type="dxa"/>
            <w:vMerge w:val="restart"/>
          </w:tcPr>
          <w:p w:rsidR="00DB53B4" w:rsidRPr="00AC2238" w:rsidRDefault="00DB53B4" w:rsidP="002B729F">
            <w:pPr>
              <w:pStyle w:val="a5"/>
              <w:spacing w:before="100" w:beforeAutospacing="1" w:after="100" w:afterAutospacing="1"/>
              <w:ind w:left="283"/>
              <w:contextualSpacing/>
              <w:jc w:val="center"/>
              <w:rPr>
                <w:b/>
              </w:rPr>
            </w:pPr>
            <w:r w:rsidRPr="00AC2238">
              <w:rPr>
                <w:b/>
              </w:rPr>
              <w:t>Уровень</w:t>
            </w:r>
          </w:p>
        </w:tc>
        <w:tc>
          <w:tcPr>
            <w:tcW w:w="2194" w:type="dxa"/>
            <w:vMerge w:val="restart"/>
          </w:tcPr>
          <w:p w:rsidR="00DB53B4" w:rsidRPr="00AC2238" w:rsidRDefault="00DB53B4" w:rsidP="002B729F">
            <w:pPr>
              <w:pStyle w:val="a5"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AC2238">
              <w:rPr>
                <w:b/>
              </w:rPr>
              <w:t>Название публикации</w:t>
            </w:r>
          </w:p>
        </w:tc>
        <w:tc>
          <w:tcPr>
            <w:tcW w:w="5768" w:type="dxa"/>
            <w:gridSpan w:val="3"/>
          </w:tcPr>
          <w:p w:rsidR="00DB53B4" w:rsidRPr="00AC2238" w:rsidRDefault="00DB53B4" w:rsidP="002B729F">
            <w:pPr>
              <w:pStyle w:val="a5"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AC2238">
              <w:rPr>
                <w:b/>
              </w:rPr>
              <w:t>Выходные данные</w:t>
            </w:r>
          </w:p>
        </w:tc>
      </w:tr>
      <w:tr w:rsidR="00DB53B4" w:rsidRPr="00F35F90" w:rsidTr="007A62F4">
        <w:trPr>
          <w:trHeight w:val="277"/>
        </w:trPr>
        <w:tc>
          <w:tcPr>
            <w:tcW w:w="1960" w:type="dxa"/>
            <w:vMerge/>
          </w:tcPr>
          <w:p w:rsidR="00DB53B4" w:rsidRPr="00AC2238" w:rsidRDefault="00DB53B4" w:rsidP="002B729F">
            <w:pPr>
              <w:pStyle w:val="a5"/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2194" w:type="dxa"/>
            <w:vMerge/>
          </w:tcPr>
          <w:p w:rsidR="00DB53B4" w:rsidRPr="00AC2238" w:rsidRDefault="00DB53B4" w:rsidP="002B729F">
            <w:pPr>
              <w:pStyle w:val="a5"/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1575" w:type="dxa"/>
          </w:tcPr>
          <w:p w:rsidR="00DB53B4" w:rsidRPr="00AC2238" w:rsidRDefault="00DB53B4" w:rsidP="002B729F">
            <w:pPr>
              <w:pStyle w:val="a5"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AC2238">
              <w:rPr>
                <w:b/>
              </w:rPr>
              <w:t>Место издания</w:t>
            </w:r>
          </w:p>
        </w:tc>
        <w:tc>
          <w:tcPr>
            <w:tcW w:w="1958" w:type="dxa"/>
          </w:tcPr>
          <w:p w:rsidR="00DB53B4" w:rsidRPr="00AC2238" w:rsidRDefault="00DB53B4" w:rsidP="002B729F">
            <w:pPr>
              <w:pStyle w:val="a5"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AC2238">
              <w:rPr>
                <w:b/>
              </w:rPr>
              <w:t>Название издательства</w:t>
            </w:r>
          </w:p>
        </w:tc>
        <w:tc>
          <w:tcPr>
            <w:tcW w:w="2235" w:type="dxa"/>
          </w:tcPr>
          <w:p w:rsidR="00DB53B4" w:rsidRPr="00AC2238" w:rsidRDefault="00DB53B4" w:rsidP="00AC2238">
            <w:pPr>
              <w:jc w:val="center"/>
              <w:rPr>
                <w:b/>
              </w:rPr>
            </w:pPr>
            <w:r w:rsidRPr="00AC2238">
              <w:rPr>
                <w:b/>
              </w:rPr>
              <w:t>Год</w:t>
            </w:r>
            <w:r w:rsidR="00AC2238">
              <w:rPr>
                <w:b/>
              </w:rPr>
              <w:t xml:space="preserve"> </w:t>
            </w:r>
            <w:r w:rsidRPr="00AC2238">
              <w:rPr>
                <w:b/>
              </w:rPr>
              <w:t>издания</w:t>
            </w:r>
          </w:p>
        </w:tc>
      </w:tr>
      <w:tr w:rsidR="00DB53B4" w:rsidRPr="00F35F90" w:rsidTr="00AC2238">
        <w:trPr>
          <w:trHeight w:val="277"/>
        </w:trPr>
        <w:tc>
          <w:tcPr>
            <w:tcW w:w="1960" w:type="dxa"/>
            <w:shd w:val="clear" w:color="auto" w:fill="D9D9D9" w:themeFill="background1" w:themeFillShade="D9"/>
          </w:tcPr>
          <w:p w:rsidR="00DB53B4" w:rsidRPr="00F35F90" w:rsidRDefault="00DB53B4" w:rsidP="002B729F">
            <w:pPr>
              <w:pStyle w:val="a5"/>
              <w:spacing w:before="100" w:beforeAutospacing="1" w:after="100" w:afterAutospacing="1"/>
              <w:contextualSpacing/>
              <w:jc w:val="center"/>
            </w:pPr>
            <w:r>
              <w:t xml:space="preserve">Международный </w:t>
            </w:r>
          </w:p>
        </w:tc>
        <w:tc>
          <w:tcPr>
            <w:tcW w:w="2194" w:type="dxa"/>
            <w:shd w:val="clear" w:color="auto" w:fill="D9D9D9" w:themeFill="background1" w:themeFillShade="D9"/>
          </w:tcPr>
          <w:p w:rsidR="00DB53B4" w:rsidRDefault="00DB53B4" w:rsidP="002B729F">
            <w:pPr>
              <w:pStyle w:val="a5"/>
              <w:spacing w:before="100" w:beforeAutospacing="1" w:after="100" w:afterAutospacing="1"/>
              <w:contextualSpacing/>
            </w:pPr>
            <w:r>
              <w:t>Развитие образовательных компетенций обучающихся через использование технологий компетентностно-деятельностного обучения</w:t>
            </w:r>
          </w:p>
          <w:p w:rsidR="00F66B99" w:rsidRPr="00F35F90" w:rsidRDefault="00F66B99" w:rsidP="002B729F">
            <w:pPr>
              <w:pStyle w:val="a5"/>
              <w:spacing w:before="100" w:beforeAutospacing="1" w:after="100" w:afterAutospacing="1"/>
              <w:contextualSpacing/>
            </w:pPr>
            <w:r w:rsidRPr="00F66B99">
              <w:rPr>
                <w:i/>
              </w:rPr>
              <w:t>(приложение )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:rsidR="00DB53B4" w:rsidRPr="00F35F90" w:rsidRDefault="00DB53B4" w:rsidP="002B729F">
            <w:pPr>
              <w:pStyle w:val="a5"/>
              <w:spacing w:before="100" w:beforeAutospacing="1" w:after="100" w:afterAutospacing="1"/>
              <w:contextualSpacing/>
              <w:jc w:val="center"/>
            </w:pPr>
            <w:r>
              <w:t xml:space="preserve">Саратов 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DB53B4" w:rsidRPr="00F35F90" w:rsidRDefault="00DB53B4" w:rsidP="002B729F">
            <w:pPr>
              <w:pStyle w:val="a5"/>
              <w:spacing w:before="100" w:beforeAutospacing="1" w:after="100" w:afterAutospacing="1"/>
              <w:contextualSpacing/>
              <w:jc w:val="center"/>
            </w:pPr>
            <w:r>
              <w:t>ООО «Издательский Центр «Наука»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DB53B4" w:rsidRPr="00F35F90" w:rsidRDefault="00DB53B4" w:rsidP="002B729F">
            <w:pPr>
              <w:jc w:val="center"/>
            </w:pPr>
            <w:r>
              <w:t>2010</w:t>
            </w:r>
          </w:p>
        </w:tc>
      </w:tr>
      <w:tr w:rsidR="00DB53B4" w:rsidRPr="0090703C" w:rsidTr="007A62F4">
        <w:tc>
          <w:tcPr>
            <w:tcW w:w="1960" w:type="dxa"/>
          </w:tcPr>
          <w:p w:rsidR="00DB53B4" w:rsidRPr="00F35F90" w:rsidRDefault="00DB53B4" w:rsidP="002B729F">
            <w:pPr>
              <w:pStyle w:val="a5"/>
              <w:spacing w:before="100" w:beforeAutospacing="1" w:after="100" w:afterAutospacing="1"/>
              <w:contextualSpacing/>
              <w:jc w:val="both"/>
            </w:pPr>
            <w:r w:rsidRPr="00F35F90">
              <w:t xml:space="preserve">Всероссийский </w:t>
            </w:r>
          </w:p>
        </w:tc>
        <w:tc>
          <w:tcPr>
            <w:tcW w:w="2194" w:type="dxa"/>
          </w:tcPr>
          <w:p w:rsidR="00DB53B4" w:rsidRDefault="00DB53B4" w:rsidP="002B729F">
            <w:pPr>
              <w:pStyle w:val="a5"/>
              <w:spacing w:before="100" w:beforeAutospacing="1" w:after="100" w:afterAutospacing="1"/>
              <w:contextualSpacing/>
              <w:jc w:val="both"/>
            </w:pPr>
            <w:r>
              <w:t>ИТО_Саратов-2009 «Информационные технологии в общем образовании» Название публикации «ИКТ в системе работы с одаренными детьми»</w:t>
            </w:r>
          </w:p>
          <w:p w:rsidR="00F66B99" w:rsidRPr="00F35F90" w:rsidRDefault="00F66B99" w:rsidP="002B729F">
            <w:pPr>
              <w:pStyle w:val="a5"/>
              <w:spacing w:before="100" w:beforeAutospacing="1" w:after="100" w:afterAutospacing="1"/>
              <w:contextualSpacing/>
              <w:jc w:val="both"/>
            </w:pPr>
            <w:r w:rsidRPr="00F66B99">
              <w:rPr>
                <w:i/>
              </w:rPr>
              <w:t>(приложение )</w:t>
            </w:r>
          </w:p>
        </w:tc>
        <w:tc>
          <w:tcPr>
            <w:tcW w:w="1575" w:type="dxa"/>
          </w:tcPr>
          <w:p w:rsidR="00DB53B4" w:rsidRPr="0090703C" w:rsidRDefault="00DB53B4" w:rsidP="002B729F">
            <w:pPr>
              <w:pStyle w:val="a5"/>
              <w:spacing w:before="100" w:beforeAutospacing="1" w:after="100" w:afterAutospacing="1"/>
              <w:contextualSpacing/>
              <w:jc w:val="both"/>
            </w:pPr>
            <w:r w:rsidRPr="0090703C">
              <w:t xml:space="preserve">Саратов </w:t>
            </w:r>
          </w:p>
        </w:tc>
        <w:tc>
          <w:tcPr>
            <w:tcW w:w="1958" w:type="dxa"/>
          </w:tcPr>
          <w:p w:rsidR="00DB53B4" w:rsidRPr="0090703C" w:rsidRDefault="00DB53B4" w:rsidP="002B729F">
            <w:pPr>
              <w:pStyle w:val="a5"/>
              <w:spacing w:before="100" w:beforeAutospacing="1" w:after="100" w:afterAutospacing="1"/>
              <w:contextualSpacing/>
              <w:jc w:val="both"/>
            </w:pPr>
            <w:r w:rsidRPr="0090703C">
              <w:t xml:space="preserve">Изд-во ГОУ ДПО </w:t>
            </w:r>
            <w:r>
              <w:t>«</w:t>
            </w:r>
            <w:r w:rsidRPr="0090703C">
              <w:t>СарИПКиПРО»</w:t>
            </w:r>
          </w:p>
        </w:tc>
        <w:tc>
          <w:tcPr>
            <w:tcW w:w="2235" w:type="dxa"/>
          </w:tcPr>
          <w:p w:rsidR="00DB53B4" w:rsidRPr="0090703C" w:rsidRDefault="00DB53B4" w:rsidP="002B729F">
            <w:pPr>
              <w:pStyle w:val="a5"/>
              <w:spacing w:before="100" w:beforeAutospacing="1" w:after="100" w:afterAutospacing="1"/>
              <w:contextualSpacing/>
              <w:jc w:val="center"/>
            </w:pPr>
            <w:r w:rsidRPr="0090703C">
              <w:t>2009</w:t>
            </w:r>
          </w:p>
        </w:tc>
      </w:tr>
      <w:tr w:rsidR="00DB53B4" w:rsidRPr="0090703C" w:rsidTr="00AC2238">
        <w:tc>
          <w:tcPr>
            <w:tcW w:w="1960" w:type="dxa"/>
            <w:shd w:val="clear" w:color="auto" w:fill="D9D9D9" w:themeFill="background1" w:themeFillShade="D9"/>
          </w:tcPr>
          <w:p w:rsidR="00DB53B4" w:rsidRPr="00F35F90" w:rsidRDefault="00DB53B4" w:rsidP="002B729F">
            <w:pPr>
              <w:pStyle w:val="a5"/>
              <w:spacing w:before="100" w:beforeAutospacing="1" w:after="100" w:afterAutospacing="1"/>
              <w:contextualSpacing/>
              <w:jc w:val="both"/>
            </w:pPr>
            <w:r>
              <w:lastRenderedPageBreak/>
              <w:t xml:space="preserve">Региональный </w:t>
            </w:r>
          </w:p>
        </w:tc>
        <w:tc>
          <w:tcPr>
            <w:tcW w:w="2194" w:type="dxa"/>
            <w:shd w:val="clear" w:color="auto" w:fill="D9D9D9" w:themeFill="background1" w:themeFillShade="D9"/>
          </w:tcPr>
          <w:p w:rsidR="00F66B99" w:rsidRDefault="00F66B99" w:rsidP="00F66B99">
            <w:pPr>
              <w:pStyle w:val="a5"/>
              <w:spacing w:before="100" w:beforeAutospacing="1" w:after="100" w:afterAutospacing="1"/>
              <w:contextualSpacing/>
              <w:jc w:val="both"/>
            </w:pPr>
            <w:r>
              <w:t xml:space="preserve">Журнал </w:t>
            </w:r>
            <w:r w:rsidR="00DB53B4">
              <w:t>«</w:t>
            </w:r>
            <w:r>
              <w:t xml:space="preserve">Актуальные вопросы регионального </w:t>
            </w:r>
            <w:r w:rsidR="00DB53B4">
              <w:t>образования».</w:t>
            </w:r>
          </w:p>
          <w:p w:rsidR="00DB53B4" w:rsidRDefault="00DB53B4" w:rsidP="00F66B99">
            <w:pPr>
              <w:pStyle w:val="a5"/>
              <w:spacing w:before="100" w:beforeAutospacing="1" w:after="100" w:afterAutospacing="1"/>
              <w:contextualSpacing/>
              <w:jc w:val="both"/>
            </w:pPr>
            <w:r>
              <w:t xml:space="preserve"> </w:t>
            </w:r>
            <w:r w:rsidR="00F66B99">
              <w:t>№ 1 2010 год</w:t>
            </w:r>
          </w:p>
          <w:p w:rsidR="00F66B99" w:rsidRDefault="00F66B99" w:rsidP="00F66B99">
            <w:pPr>
              <w:pStyle w:val="a5"/>
              <w:spacing w:before="100" w:beforeAutospacing="1" w:after="100" w:afterAutospacing="1"/>
              <w:contextualSpacing/>
              <w:jc w:val="both"/>
            </w:pPr>
            <w:r w:rsidRPr="00F66B99">
              <w:rPr>
                <w:i/>
              </w:rPr>
              <w:t>(приложение )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:rsidR="00DB53B4" w:rsidRPr="0090703C" w:rsidRDefault="00DB53B4" w:rsidP="002B729F">
            <w:pPr>
              <w:pStyle w:val="a5"/>
              <w:spacing w:before="100" w:beforeAutospacing="1" w:after="100" w:afterAutospacing="1"/>
              <w:contextualSpacing/>
              <w:jc w:val="both"/>
            </w:pPr>
            <w:r>
              <w:t xml:space="preserve">Саратов 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DB53B4" w:rsidRPr="0090703C" w:rsidRDefault="00BA1922" w:rsidP="002B729F">
            <w:pPr>
              <w:pStyle w:val="a5"/>
              <w:spacing w:before="100" w:beforeAutospacing="1" w:after="100" w:afterAutospacing="1"/>
              <w:contextualSpacing/>
              <w:jc w:val="both"/>
            </w:pPr>
            <w:r>
              <w:t>ГАОУ ДПО СарИПК</w:t>
            </w:r>
            <w:r w:rsidR="00DB53B4">
              <w:t>иПРО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DB53B4" w:rsidRPr="0090703C" w:rsidRDefault="00DB53B4" w:rsidP="002B729F">
            <w:pPr>
              <w:pStyle w:val="a5"/>
              <w:spacing w:before="100" w:beforeAutospacing="1" w:after="100" w:afterAutospacing="1"/>
              <w:contextualSpacing/>
              <w:jc w:val="center"/>
            </w:pPr>
            <w:r>
              <w:t>2010</w:t>
            </w:r>
          </w:p>
        </w:tc>
      </w:tr>
    </w:tbl>
    <w:p w:rsidR="00B41912" w:rsidRDefault="00B41912" w:rsidP="00255807">
      <w:pPr>
        <w:widowControl/>
        <w:autoSpaceDE/>
        <w:autoSpaceDN/>
        <w:adjustRightInd/>
        <w:jc w:val="both"/>
        <w:rPr>
          <w:b/>
        </w:rPr>
      </w:pPr>
    </w:p>
    <w:p w:rsidR="00B41912" w:rsidRDefault="00B41912" w:rsidP="00255807">
      <w:pPr>
        <w:widowControl/>
        <w:autoSpaceDE/>
        <w:autoSpaceDN/>
        <w:adjustRightInd/>
        <w:jc w:val="both"/>
        <w:rPr>
          <w:b/>
        </w:rPr>
      </w:pPr>
    </w:p>
    <w:p w:rsidR="00255807" w:rsidRDefault="00255807" w:rsidP="00255807">
      <w:pPr>
        <w:widowControl/>
        <w:autoSpaceDE/>
        <w:autoSpaceDN/>
        <w:adjustRightInd/>
        <w:jc w:val="both"/>
        <w:rPr>
          <w:b/>
          <w:color w:val="0000FF"/>
          <w:sz w:val="28"/>
          <w:szCs w:val="28"/>
        </w:rPr>
      </w:pPr>
      <w:r w:rsidRPr="00F66B99">
        <w:rPr>
          <w:b/>
          <w:color w:val="0000FF"/>
          <w:sz w:val="28"/>
          <w:szCs w:val="28"/>
        </w:rPr>
        <w:t xml:space="preserve">Публикации профессиональной направленности </w:t>
      </w:r>
    </w:p>
    <w:p w:rsidR="00F66B99" w:rsidRPr="00F66B99" w:rsidRDefault="00F66B99" w:rsidP="00255807">
      <w:pPr>
        <w:widowControl/>
        <w:autoSpaceDE/>
        <w:autoSpaceDN/>
        <w:adjustRightInd/>
        <w:jc w:val="both"/>
        <w:rPr>
          <w:color w:val="0000FF"/>
          <w:sz w:val="28"/>
          <w:szCs w:val="28"/>
        </w:rPr>
      </w:pPr>
    </w:p>
    <w:tbl>
      <w:tblPr>
        <w:tblpPr w:leftFromText="180" w:rightFromText="180" w:vertAnchor="text" w:horzAnchor="margin" w:tblpXSpec="center" w:tblpY="17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2977"/>
        <w:gridCol w:w="2410"/>
        <w:gridCol w:w="2802"/>
      </w:tblGrid>
      <w:tr w:rsidR="004821BF" w:rsidRPr="00A268CE" w:rsidTr="002621D6">
        <w:trPr>
          <w:trHeight w:val="420"/>
        </w:trPr>
        <w:tc>
          <w:tcPr>
            <w:tcW w:w="1984" w:type="dxa"/>
          </w:tcPr>
          <w:p w:rsidR="004821BF" w:rsidRPr="002A37DD" w:rsidRDefault="004821BF" w:rsidP="007733E6">
            <w:pPr>
              <w:jc w:val="center"/>
              <w:rPr>
                <w:b/>
                <w:sz w:val="24"/>
                <w:szCs w:val="24"/>
              </w:rPr>
            </w:pPr>
            <w:r w:rsidRPr="002A37DD">
              <w:rPr>
                <w:b/>
                <w:sz w:val="24"/>
                <w:szCs w:val="24"/>
              </w:rPr>
              <w:t>Уровень</w:t>
            </w:r>
          </w:p>
          <w:p w:rsidR="004821BF" w:rsidRPr="002A37DD" w:rsidRDefault="004821BF" w:rsidP="007733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821BF" w:rsidRPr="002A37DD" w:rsidRDefault="004821BF" w:rsidP="007733E6">
            <w:pPr>
              <w:jc w:val="center"/>
              <w:rPr>
                <w:b/>
                <w:sz w:val="24"/>
                <w:szCs w:val="24"/>
              </w:rPr>
            </w:pPr>
            <w:r w:rsidRPr="002A37DD">
              <w:rPr>
                <w:b/>
                <w:sz w:val="24"/>
                <w:szCs w:val="24"/>
              </w:rPr>
              <w:t xml:space="preserve">Название конкурса, </w:t>
            </w:r>
          </w:p>
          <w:p w:rsidR="004821BF" w:rsidRPr="002A37DD" w:rsidRDefault="004821BF" w:rsidP="007733E6">
            <w:pPr>
              <w:jc w:val="center"/>
              <w:rPr>
                <w:b/>
                <w:sz w:val="24"/>
                <w:szCs w:val="24"/>
              </w:rPr>
            </w:pPr>
            <w:r w:rsidRPr="002A37DD">
              <w:rPr>
                <w:b/>
                <w:sz w:val="24"/>
                <w:szCs w:val="24"/>
              </w:rPr>
              <w:t>фестиваля</w:t>
            </w:r>
          </w:p>
          <w:p w:rsidR="004821BF" w:rsidRPr="002A37DD" w:rsidRDefault="004821BF" w:rsidP="007733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821BF" w:rsidRPr="002A37DD" w:rsidRDefault="004821BF" w:rsidP="007733E6">
            <w:pPr>
              <w:jc w:val="center"/>
              <w:rPr>
                <w:b/>
                <w:sz w:val="24"/>
                <w:szCs w:val="24"/>
              </w:rPr>
            </w:pPr>
            <w:r w:rsidRPr="002A37DD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802" w:type="dxa"/>
          </w:tcPr>
          <w:p w:rsidR="004821BF" w:rsidRPr="002A37DD" w:rsidRDefault="004821BF" w:rsidP="007733E6">
            <w:pPr>
              <w:jc w:val="center"/>
              <w:rPr>
                <w:b/>
                <w:sz w:val="24"/>
                <w:szCs w:val="24"/>
              </w:rPr>
            </w:pPr>
            <w:r w:rsidRPr="002A37DD">
              <w:rPr>
                <w:b/>
                <w:sz w:val="24"/>
                <w:szCs w:val="24"/>
              </w:rPr>
              <w:t>Место публикации</w:t>
            </w:r>
          </w:p>
        </w:tc>
      </w:tr>
      <w:tr w:rsidR="002621D6" w:rsidRPr="00A268CE" w:rsidTr="002621D6">
        <w:trPr>
          <w:trHeight w:val="420"/>
        </w:trPr>
        <w:tc>
          <w:tcPr>
            <w:tcW w:w="1984" w:type="dxa"/>
          </w:tcPr>
          <w:p w:rsidR="002621D6" w:rsidRPr="002A37DD" w:rsidRDefault="002621D6" w:rsidP="002621D6">
            <w:pPr>
              <w:rPr>
                <w:b/>
                <w:sz w:val="24"/>
                <w:szCs w:val="24"/>
              </w:rPr>
            </w:pPr>
            <w:r w:rsidRPr="002A37DD">
              <w:rPr>
                <w:sz w:val="24"/>
                <w:szCs w:val="24"/>
              </w:rPr>
              <w:t>Районный</w:t>
            </w:r>
          </w:p>
        </w:tc>
        <w:tc>
          <w:tcPr>
            <w:tcW w:w="2977" w:type="dxa"/>
          </w:tcPr>
          <w:p w:rsidR="002621D6" w:rsidRPr="002A37DD" w:rsidRDefault="002621D6" w:rsidP="002621D6">
            <w:pPr>
              <w:jc w:val="both"/>
              <w:rPr>
                <w:b/>
                <w:sz w:val="24"/>
                <w:szCs w:val="24"/>
              </w:rPr>
            </w:pPr>
            <w:r w:rsidRPr="002A37DD">
              <w:rPr>
                <w:bCs/>
                <w:sz w:val="24"/>
                <w:szCs w:val="24"/>
              </w:rPr>
              <w:t>Районная сетевая конференция по теме «Проблемы и перспективы современного образования», проводимая на районном портале в рамках недели ИКТ.</w:t>
            </w:r>
          </w:p>
        </w:tc>
        <w:tc>
          <w:tcPr>
            <w:tcW w:w="2410" w:type="dxa"/>
          </w:tcPr>
          <w:p w:rsidR="002621D6" w:rsidRPr="002A37DD" w:rsidRDefault="002621D6" w:rsidP="007733E6">
            <w:pPr>
              <w:jc w:val="center"/>
              <w:rPr>
                <w:b/>
                <w:sz w:val="24"/>
                <w:szCs w:val="24"/>
              </w:rPr>
            </w:pPr>
            <w:r w:rsidRPr="002A37DD">
              <w:rPr>
                <w:sz w:val="24"/>
                <w:szCs w:val="24"/>
              </w:rPr>
              <w:t>ИКТ в работе с одаренными детьми</w:t>
            </w:r>
          </w:p>
        </w:tc>
        <w:tc>
          <w:tcPr>
            <w:tcW w:w="2802" w:type="dxa"/>
          </w:tcPr>
          <w:p w:rsidR="002621D6" w:rsidRPr="002A37DD" w:rsidRDefault="005D1CCF" w:rsidP="007733E6">
            <w:pPr>
              <w:jc w:val="center"/>
              <w:rPr>
                <w:b/>
                <w:sz w:val="24"/>
                <w:szCs w:val="24"/>
              </w:rPr>
            </w:pPr>
            <w:hyperlink r:id="rId19" w:history="1">
              <w:r w:rsidR="002621D6" w:rsidRPr="002A37DD">
                <w:rPr>
                  <w:rStyle w:val="af2"/>
                  <w:sz w:val="24"/>
                  <w:szCs w:val="24"/>
                </w:rPr>
                <w:t>http://portal.schtep.ru</w:t>
              </w:r>
            </w:hyperlink>
            <w:r w:rsidR="002621D6" w:rsidRPr="002A37DD">
              <w:rPr>
                <w:sz w:val="24"/>
                <w:szCs w:val="24"/>
              </w:rPr>
              <w:t>)</w:t>
            </w:r>
          </w:p>
        </w:tc>
      </w:tr>
      <w:tr w:rsidR="004821BF" w:rsidRPr="00A268CE" w:rsidTr="002621D6">
        <w:trPr>
          <w:trHeight w:val="345"/>
        </w:trPr>
        <w:tc>
          <w:tcPr>
            <w:tcW w:w="1984" w:type="dxa"/>
          </w:tcPr>
          <w:p w:rsidR="004821BF" w:rsidRPr="002A37DD" w:rsidRDefault="004821BF" w:rsidP="007733E6">
            <w:pPr>
              <w:jc w:val="both"/>
              <w:rPr>
                <w:sz w:val="24"/>
                <w:szCs w:val="24"/>
              </w:rPr>
            </w:pPr>
            <w:r w:rsidRPr="002A37DD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</w:tcPr>
          <w:p w:rsidR="004821BF" w:rsidRPr="002A37DD" w:rsidRDefault="004821BF" w:rsidP="00255807">
            <w:pPr>
              <w:spacing w:before="120"/>
              <w:ind w:right="57"/>
              <w:jc w:val="both"/>
              <w:rPr>
                <w:sz w:val="24"/>
                <w:szCs w:val="24"/>
              </w:rPr>
            </w:pPr>
            <w:r w:rsidRPr="002A37DD">
              <w:rPr>
                <w:bCs/>
                <w:sz w:val="24"/>
                <w:szCs w:val="24"/>
              </w:rPr>
              <w:t>Первый открытый фестиваль педагогов «Мультимедиа в образовании»</w:t>
            </w:r>
            <w:r w:rsidRPr="002A37DD">
              <w:rPr>
                <w:color w:val="0000FF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4821BF" w:rsidRPr="002A37DD" w:rsidRDefault="004821BF" w:rsidP="007733E6">
            <w:pPr>
              <w:jc w:val="both"/>
              <w:rPr>
                <w:sz w:val="24"/>
                <w:szCs w:val="24"/>
              </w:rPr>
            </w:pPr>
            <w:r w:rsidRPr="002A37DD">
              <w:rPr>
                <w:sz w:val="24"/>
                <w:szCs w:val="24"/>
              </w:rPr>
              <w:t>Характеристики измерительных приборов</w:t>
            </w:r>
          </w:p>
        </w:tc>
        <w:tc>
          <w:tcPr>
            <w:tcW w:w="2802" w:type="dxa"/>
          </w:tcPr>
          <w:p w:rsidR="004821BF" w:rsidRDefault="005D1CCF" w:rsidP="007733E6">
            <w:pPr>
              <w:jc w:val="both"/>
              <w:rPr>
                <w:sz w:val="24"/>
                <w:szCs w:val="24"/>
              </w:rPr>
            </w:pPr>
            <w:hyperlink r:id="rId20" w:history="1">
              <w:r w:rsidR="004821BF" w:rsidRPr="002A37DD">
                <w:rPr>
                  <w:rStyle w:val="af2"/>
                  <w:sz w:val="24"/>
                  <w:szCs w:val="24"/>
                  <w:lang w:val="en-US"/>
                </w:rPr>
                <w:t>www</w:t>
              </w:r>
              <w:r w:rsidR="004821BF" w:rsidRPr="002A37DD">
                <w:rPr>
                  <w:rStyle w:val="af2"/>
                  <w:sz w:val="24"/>
                  <w:szCs w:val="24"/>
                </w:rPr>
                <w:t>.</w:t>
              </w:r>
              <w:r w:rsidR="004821BF" w:rsidRPr="002A37DD">
                <w:rPr>
                  <w:rStyle w:val="af2"/>
                  <w:sz w:val="24"/>
                  <w:szCs w:val="24"/>
                  <w:lang w:val="en-US"/>
                </w:rPr>
                <w:t>edu</w:t>
              </w:r>
              <w:r w:rsidR="004821BF" w:rsidRPr="002A37DD">
                <w:rPr>
                  <w:rStyle w:val="af2"/>
                  <w:sz w:val="24"/>
                  <w:szCs w:val="24"/>
                </w:rPr>
                <w:t>-</w:t>
              </w:r>
              <w:r w:rsidR="004821BF" w:rsidRPr="002A37DD">
                <w:rPr>
                  <w:rStyle w:val="af2"/>
                  <w:sz w:val="24"/>
                  <w:szCs w:val="24"/>
                  <w:lang w:val="en-US"/>
                </w:rPr>
                <w:t>reforma</w:t>
              </w:r>
              <w:r w:rsidR="004821BF" w:rsidRPr="002A37DD">
                <w:rPr>
                  <w:rStyle w:val="af2"/>
                  <w:sz w:val="24"/>
                  <w:szCs w:val="24"/>
                </w:rPr>
                <w:t>.</w:t>
              </w:r>
              <w:r w:rsidR="004821BF" w:rsidRPr="002A37DD">
                <w:rPr>
                  <w:rStyle w:val="af2"/>
                  <w:sz w:val="24"/>
                  <w:szCs w:val="24"/>
                  <w:lang w:val="en-US"/>
                </w:rPr>
                <w:t>ru</w:t>
              </w:r>
            </w:hyperlink>
            <w:r w:rsidR="004821BF" w:rsidRPr="002A37DD">
              <w:rPr>
                <w:sz w:val="24"/>
                <w:szCs w:val="24"/>
              </w:rPr>
              <w:t>.</w:t>
            </w:r>
          </w:p>
          <w:p w:rsidR="004821BF" w:rsidRPr="002A37DD" w:rsidRDefault="004821BF" w:rsidP="007733E6">
            <w:pPr>
              <w:jc w:val="both"/>
              <w:rPr>
                <w:sz w:val="24"/>
                <w:szCs w:val="24"/>
              </w:rPr>
            </w:pPr>
            <w:r w:rsidRPr="00F66B99">
              <w:rPr>
                <w:i/>
                <w:sz w:val="24"/>
                <w:szCs w:val="24"/>
              </w:rPr>
              <w:t>(приложение )</w:t>
            </w:r>
          </w:p>
        </w:tc>
      </w:tr>
      <w:tr w:rsidR="004821BF" w:rsidRPr="00A268CE" w:rsidTr="002621D6">
        <w:trPr>
          <w:trHeight w:val="345"/>
        </w:trPr>
        <w:tc>
          <w:tcPr>
            <w:tcW w:w="1984" w:type="dxa"/>
          </w:tcPr>
          <w:p w:rsidR="004821BF" w:rsidRPr="002A37DD" w:rsidRDefault="004821BF" w:rsidP="00773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821BF" w:rsidRPr="002A37DD" w:rsidRDefault="004821BF" w:rsidP="00255807">
            <w:pPr>
              <w:spacing w:before="120"/>
              <w:ind w:right="57"/>
              <w:jc w:val="both"/>
              <w:rPr>
                <w:bCs/>
                <w:sz w:val="24"/>
                <w:szCs w:val="24"/>
              </w:rPr>
            </w:pPr>
            <w:r w:rsidRPr="002A37DD">
              <w:rPr>
                <w:bCs/>
                <w:sz w:val="24"/>
                <w:szCs w:val="24"/>
              </w:rPr>
              <w:t>Первый открытый фестиваль педагогов «Мультимедиа в образовании»</w:t>
            </w:r>
            <w:r w:rsidRPr="002A37DD">
              <w:rPr>
                <w:color w:val="0000FF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4821BF" w:rsidRPr="002A37DD" w:rsidRDefault="004821BF" w:rsidP="007733E6">
            <w:pPr>
              <w:jc w:val="both"/>
              <w:rPr>
                <w:sz w:val="24"/>
                <w:szCs w:val="24"/>
              </w:rPr>
            </w:pPr>
            <w:r w:rsidRPr="002A37DD">
              <w:rPr>
                <w:sz w:val="24"/>
                <w:szCs w:val="24"/>
              </w:rPr>
              <w:t>Загадочные оптические явления</w:t>
            </w:r>
          </w:p>
        </w:tc>
        <w:tc>
          <w:tcPr>
            <w:tcW w:w="2802" w:type="dxa"/>
          </w:tcPr>
          <w:p w:rsidR="004821BF" w:rsidRPr="002A37DD" w:rsidRDefault="005D1CCF" w:rsidP="007733E6">
            <w:pPr>
              <w:jc w:val="both"/>
              <w:rPr>
                <w:sz w:val="24"/>
                <w:szCs w:val="24"/>
              </w:rPr>
            </w:pPr>
            <w:hyperlink r:id="rId21" w:history="1">
              <w:r w:rsidR="004821BF" w:rsidRPr="002A37DD">
                <w:rPr>
                  <w:rStyle w:val="af2"/>
                  <w:sz w:val="24"/>
                  <w:szCs w:val="24"/>
                  <w:lang w:val="en-US"/>
                </w:rPr>
                <w:t>www</w:t>
              </w:r>
              <w:r w:rsidR="004821BF" w:rsidRPr="002A37DD">
                <w:rPr>
                  <w:rStyle w:val="af2"/>
                  <w:sz w:val="24"/>
                  <w:szCs w:val="24"/>
                </w:rPr>
                <w:t>.</w:t>
              </w:r>
              <w:r w:rsidR="004821BF" w:rsidRPr="002A37DD">
                <w:rPr>
                  <w:rStyle w:val="af2"/>
                  <w:sz w:val="24"/>
                  <w:szCs w:val="24"/>
                  <w:lang w:val="en-US"/>
                </w:rPr>
                <w:t>edu</w:t>
              </w:r>
              <w:r w:rsidR="004821BF" w:rsidRPr="002A37DD">
                <w:rPr>
                  <w:rStyle w:val="af2"/>
                  <w:sz w:val="24"/>
                  <w:szCs w:val="24"/>
                </w:rPr>
                <w:t>-</w:t>
              </w:r>
              <w:r w:rsidR="004821BF" w:rsidRPr="002A37DD">
                <w:rPr>
                  <w:rStyle w:val="af2"/>
                  <w:sz w:val="24"/>
                  <w:szCs w:val="24"/>
                  <w:lang w:val="en-US"/>
                </w:rPr>
                <w:t>reforma</w:t>
              </w:r>
              <w:r w:rsidR="004821BF" w:rsidRPr="002A37DD">
                <w:rPr>
                  <w:rStyle w:val="af2"/>
                  <w:sz w:val="24"/>
                  <w:szCs w:val="24"/>
                </w:rPr>
                <w:t>.</w:t>
              </w:r>
              <w:r w:rsidR="004821BF" w:rsidRPr="002A37DD">
                <w:rPr>
                  <w:rStyle w:val="af2"/>
                  <w:sz w:val="24"/>
                  <w:szCs w:val="24"/>
                  <w:lang w:val="en-US"/>
                </w:rPr>
                <w:t>ru</w:t>
              </w:r>
            </w:hyperlink>
            <w:r w:rsidR="004821BF" w:rsidRPr="002A37DD">
              <w:rPr>
                <w:sz w:val="24"/>
                <w:szCs w:val="24"/>
              </w:rPr>
              <w:t>.</w:t>
            </w:r>
          </w:p>
        </w:tc>
      </w:tr>
      <w:tr w:rsidR="004821BF" w:rsidRPr="00A268CE" w:rsidTr="002621D6">
        <w:trPr>
          <w:trHeight w:val="345"/>
        </w:trPr>
        <w:tc>
          <w:tcPr>
            <w:tcW w:w="1984" w:type="dxa"/>
          </w:tcPr>
          <w:p w:rsidR="004821BF" w:rsidRPr="002A37DD" w:rsidRDefault="004821BF" w:rsidP="00773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821BF" w:rsidRPr="002A37DD" w:rsidRDefault="004821BF" w:rsidP="00255807">
            <w:pPr>
              <w:spacing w:before="120"/>
              <w:ind w:right="57"/>
              <w:jc w:val="both"/>
              <w:rPr>
                <w:bCs/>
                <w:sz w:val="24"/>
                <w:szCs w:val="24"/>
              </w:rPr>
            </w:pPr>
            <w:r w:rsidRPr="002A37DD">
              <w:rPr>
                <w:sz w:val="24"/>
                <w:szCs w:val="24"/>
              </w:rPr>
              <w:t>Интернет-конференция</w:t>
            </w:r>
            <w:r w:rsidRPr="002A37DD">
              <w:rPr>
                <w:sz w:val="24"/>
                <w:szCs w:val="24"/>
              </w:rPr>
              <w:br/>
              <w:t xml:space="preserve"> для педагогов "Развитие научно-исследовательского потенциала учащихся. Организация проектной деятельности" в рамках Международной научно-практической конференции «От школьного проекта – к профессиональной карьере»</w:t>
            </w:r>
          </w:p>
        </w:tc>
        <w:tc>
          <w:tcPr>
            <w:tcW w:w="2410" w:type="dxa"/>
          </w:tcPr>
          <w:p w:rsidR="004821BF" w:rsidRPr="002A37DD" w:rsidRDefault="004821BF" w:rsidP="007733E6">
            <w:pPr>
              <w:jc w:val="both"/>
              <w:rPr>
                <w:sz w:val="24"/>
                <w:szCs w:val="24"/>
              </w:rPr>
            </w:pPr>
            <w:r w:rsidRPr="002A37DD">
              <w:rPr>
                <w:sz w:val="24"/>
                <w:szCs w:val="24"/>
              </w:rPr>
              <w:t>Педагогический проект «Организация внеурочной деятельности школьников</w:t>
            </w:r>
          </w:p>
        </w:tc>
        <w:tc>
          <w:tcPr>
            <w:tcW w:w="2802" w:type="dxa"/>
          </w:tcPr>
          <w:p w:rsidR="004821BF" w:rsidRDefault="005D1CCF" w:rsidP="007733E6">
            <w:pPr>
              <w:jc w:val="both"/>
            </w:pPr>
            <w:hyperlink r:id="rId22" w:history="1">
              <w:r w:rsidR="004821BF" w:rsidRPr="002A37DD">
                <w:rPr>
                  <w:rStyle w:val="af2"/>
                  <w:sz w:val="24"/>
                  <w:szCs w:val="24"/>
                </w:rPr>
                <w:t>http://www.lien.ru/conf/works/teachers/</w:t>
              </w:r>
            </w:hyperlink>
          </w:p>
          <w:p w:rsidR="004821BF" w:rsidRDefault="004821BF" w:rsidP="007733E6">
            <w:pPr>
              <w:jc w:val="both"/>
            </w:pPr>
          </w:p>
          <w:p w:rsidR="004821BF" w:rsidRPr="002A37DD" w:rsidRDefault="004821BF" w:rsidP="007733E6">
            <w:pPr>
              <w:jc w:val="both"/>
              <w:rPr>
                <w:sz w:val="24"/>
                <w:szCs w:val="24"/>
              </w:rPr>
            </w:pPr>
            <w:r w:rsidRPr="00F66B99">
              <w:rPr>
                <w:i/>
                <w:sz w:val="24"/>
                <w:szCs w:val="24"/>
              </w:rPr>
              <w:t>(приложение )</w:t>
            </w:r>
          </w:p>
        </w:tc>
      </w:tr>
      <w:tr w:rsidR="004821BF" w:rsidRPr="00A268CE" w:rsidTr="002621D6">
        <w:trPr>
          <w:trHeight w:val="345"/>
        </w:trPr>
        <w:tc>
          <w:tcPr>
            <w:tcW w:w="1984" w:type="dxa"/>
          </w:tcPr>
          <w:p w:rsidR="004821BF" w:rsidRPr="002A37DD" w:rsidRDefault="004821BF" w:rsidP="007733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977" w:type="dxa"/>
          </w:tcPr>
          <w:p w:rsidR="004821BF" w:rsidRPr="00817914" w:rsidRDefault="004821BF" w:rsidP="00817914">
            <w:pPr>
              <w:ind w:right="-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 сетевой конкурс педагогического мастерства «Учитель года – 2010»</w:t>
            </w:r>
            <w:r>
              <w:t xml:space="preserve"> </w:t>
            </w:r>
          </w:p>
        </w:tc>
        <w:tc>
          <w:tcPr>
            <w:tcW w:w="2410" w:type="dxa"/>
          </w:tcPr>
          <w:p w:rsidR="004821BF" w:rsidRDefault="004821BF" w:rsidP="007733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 «Герои «Великой» - кто они»</w:t>
            </w:r>
            <w:r w:rsidR="002621D6">
              <w:rPr>
                <w:sz w:val="24"/>
                <w:szCs w:val="24"/>
              </w:rPr>
              <w:t>;</w:t>
            </w:r>
          </w:p>
          <w:p w:rsidR="002621D6" w:rsidRDefault="002621D6" w:rsidP="007733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Блог «Урок длиною жизнь»;</w:t>
            </w:r>
          </w:p>
          <w:p w:rsidR="002621D6" w:rsidRDefault="002621D6" w:rsidP="007733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Блог « Учитель на </w:t>
            </w:r>
            <w:r>
              <w:rPr>
                <w:sz w:val="24"/>
                <w:szCs w:val="24"/>
              </w:rPr>
              <w:lastRenderedPageBreak/>
              <w:t>войне»;</w:t>
            </w:r>
          </w:p>
          <w:p w:rsidR="002621D6" w:rsidRPr="002A37DD" w:rsidRDefault="002621D6" w:rsidP="007733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Блог «Открытое письмо педагогическому сообществу»</w:t>
            </w:r>
          </w:p>
        </w:tc>
        <w:tc>
          <w:tcPr>
            <w:tcW w:w="2802" w:type="dxa"/>
          </w:tcPr>
          <w:p w:rsidR="004821BF" w:rsidRDefault="005D1CCF" w:rsidP="007733E6">
            <w:pPr>
              <w:jc w:val="both"/>
            </w:pPr>
            <w:hyperlink r:id="rId23" w:history="1">
              <w:r w:rsidR="004821BF" w:rsidRPr="00466D16">
                <w:rPr>
                  <w:rStyle w:val="af2"/>
                  <w:bCs/>
                  <w:sz w:val="24"/>
                  <w:szCs w:val="24"/>
                </w:rPr>
                <w:t>http://www.openclass.ru/</w:t>
              </w:r>
            </w:hyperlink>
          </w:p>
          <w:p w:rsidR="004821BF" w:rsidRPr="002A37DD" w:rsidRDefault="004821BF" w:rsidP="007733E6">
            <w:pPr>
              <w:jc w:val="both"/>
              <w:rPr>
                <w:color w:val="002060"/>
                <w:sz w:val="24"/>
                <w:szCs w:val="24"/>
              </w:rPr>
            </w:pPr>
            <w:r w:rsidRPr="00F66B99">
              <w:rPr>
                <w:i/>
                <w:sz w:val="24"/>
                <w:szCs w:val="24"/>
              </w:rPr>
              <w:t>(приложение )</w:t>
            </w:r>
          </w:p>
        </w:tc>
      </w:tr>
      <w:tr w:rsidR="004821BF" w:rsidRPr="00A268CE" w:rsidTr="002621D6">
        <w:trPr>
          <w:trHeight w:val="345"/>
        </w:trPr>
        <w:tc>
          <w:tcPr>
            <w:tcW w:w="1984" w:type="dxa"/>
          </w:tcPr>
          <w:p w:rsidR="004821BF" w:rsidRPr="002A37DD" w:rsidRDefault="004821BF" w:rsidP="004821BF">
            <w:pPr>
              <w:jc w:val="both"/>
              <w:rPr>
                <w:sz w:val="24"/>
                <w:szCs w:val="24"/>
              </w:rPr>
            </w:pPr>
            <w:r w:rsidRPr="002A37DD">
              <w:rPr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2977" w:type="dxa"/>
          </w:tcPr>
          <w:p w:rsidR="004821BF" w:rsidRDefault="004821BF" w:rsidP="004821BF">
            <w:pPr>
              <w:jc w:val="both"/>
              <w:rPr>
                <w:sz w:val="24"/>
                <w:szCs w:val="24"/>
              </w:rPr>
            </w:pPr>
            <w:r w:rsidRPr="002A37DD">
              <w:rPr>
                <w:sz w:val="24"/>
                <w:szCs w:val="24"/>
              </w:rPr>
              <w:t>Конкурс на лучшую методическую разработку по предмету «Методическая шкатулка»</w:t>
            </w:r>
          </w:p>
          <w:p w:rsidR="004821BF" w:rsidRPr="002A37DD" w:rsidRDefault="004821BF" w:rsidP="00482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 год</w:t>
            </w:r>
          </w:p>
        </w:tc>
        <w:tc>
          <w:tcPr>
            <w:tcW w:w="2410" w:type="dxa"/>
          </w:tcPr>
          <w:p w:rsidR="004821BF" w:rsidRPr="002A37DD" w:rsidRDefault="004821BF" w:rsidP="004821BF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A37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Загадочные оптические явления</w:t>
            </w:r>
          </w:p>
        </w:tc>
        <w:tc>
          <w:tcPr>
            <w:tcW w:w="2802" w:type="dxa"/>
          </w:tcPr>
          <w:p w:rsidR="004821BF" w:rsidRPr="002A37DD" w:rsidRDefault="005D1CCF" w:rsidP="004821BF">
            <w:pPr>
              <w:spacing w:before="120"/>
              <w:ind w:right="57"/>
              <w:jc w:val="both"/>
              <w:rPr>
                <w:b/>
                <w:sz w:val="24"/>
                <w:szCs w:val="24"/>
              </w:rPr>
            </w:pPr>
            <w:hyperlink r:id="rId24" w:history="1">
              <w:r w:rsidR="004821BF" w:rsidRPr="002A37DD">
                <w:rPr>
                  <w:rStyle w:val="af2"/>
                  <w:sz w:val="24"/>
                  <w:szCs w:val="24"/>
                </w:rPr>
                <w:t>http://wiki.saripkro.ru</w:t>
              </w:r>
            </w:hyperlink>
          </w:p>
        </w:tc>
      </w:tr>
      <w:tr w:rsidR="002621D6" w:rsidRPr="00A268CE" w:rsidTr="002621D6">
        <w:trPr>
          <w:trHeight w:val="345"/>
        </w:trPr>
        <w:tc>
          <w:tcPr>
            <w:tcW w:w="1984" w:type="dxa"/>
          </w:tcPr>
          <w:p w:rsidR="002621D6" w:rsidRPr="002A37DD" w:rsidRDefault="002621D6" w:rsidP="00482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621D6" w:rsidRPr="002A37DD" w:rsidRDefault="002621D6" w:rsidP="00482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621D6" w:rsidRPr="002A37DD" w:rsidRDefault="002621D6" w:rsidP="004821BF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802" w:type="dxa"/>
          </w:tcPr>
          <w:p w:rsidR="002621D6" w:rsidRDefault="002621D6" w:rsidP="004821BF">
            <w:pPr>
              <w:spacing w:before="120"/>
              <w:ind w:right="57"/>
              <w:jc w:val="both"/>
            </w:pPr>
          </w:p>
        </w:tc>
      </w:tr>
      <w:tr w:rsidR="004821BF" w:rsidRPr="00A268CE" w:rsidTr="002621D6">
        <w:trPr>
          <w:trHeight w:val="345"/>
        </w:trPr>
        <w:tc>
          <w:tcPr>
            <w:tcW w:w="1984" w:type="dxa"/>
            <w:vMerge w:val="restart"/>
          </w:tcPr>
          <w:p w:rsidR="004821BF" w:rsidRPr="002A37DD" w:rsidRDefault="004821BF" w:rsidP="004821BF">
            <w:pPr>
              <w:jc w:val="both"/>
              <w:rPr>
                <w:sz w:val="24"/>
                <w:szCs w:val="24"/>
              </w:rPr>
            </w:pPr>
            <w:r w:rsidRPr="002A37DD">
              <w:rPr>
                <w:sz w:val="24"/>
                <w:szCs w:val="24"/>
              </w:rPr>
              <w:t>Межмуниципальный</w:t>
            </w:r>
          </w:p>
        </w:tc>
        <w:tc>
          <w:tcPr>
            <w:tcW w:w="2977" w:type="dxa"/>
          </w:tcPr>
          <w:p w:rsidR="004821BF" w:rsidRPr="002A37DD" w:rsidRDefault="004821BF" w:rsidP="004821BF">
            <w:pPr>
              <w:jc w:val="both"/>
              <w:rPr>
                <w:sz w:val="24"/>
                <w:szCs w:val="24"/>
              </w:rPr>
            </w:pPr>
            <w:r w:rsidRPr="002A37DD">
              <w:rPr>
                <w:sz w:val="24"/>
                <w:szCs w:val="24"/>
              </w:rPr>
              <w:t>Методическая  Интернет-конференция</w:t>
            </w:r>
          </w:p>
          <w:p w:rsidR="004821BF" w:rsidRDefault="004821BF" w:rsidP="004821BF">
            <w:pPr>
              <w:jc w:val="both"/>
              <w:rPr>
                <w:sz w:val="24"/>
                <w:szCs w:val="24"/>
              </w:rPr>
            </w:pPr>
            <w:r w:rsidRPr="002A37DD">
              <w:rPr>
                <w:sz w:val="24"/>
                <w:szCs w:val="24"/>
              </w:rPr>
              <w:t>«О, урок! – ты солнце! Мой самый необычный урок»</w:t>
            </w:r>
          </w:p>
          <w:p w:rsidR="004821BF" w:rsidRPr="002A37DD" w:rsidRDefault="004821BF" w:rsidP="00482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 год</w:t>
            </w:r>
          </w:p>
        </w:tc>
        <w:tc>
          <w:tcPr>
            <w:tcW w:w="2410" w:type="dxa"/>
          </w:tcPr>
          <w:p w:rsidR="004821BF" w:rsidRPr="002A37DD" w:rsidRDefault="004821BF" w:rsidP="004821BF">
            <w:pPr>
              <w:jc w:val="both"/>
              <w:rPr>
                <w:sz w:val="24"/>
                <w:szCs w:val="24"/>
              </w:rPr>
            </w:pPr>
            <w:r w:rsidRPr="002A37DD">
              <w:rPr>
                <w:sz w:val="24"/>
                <w:szCs w:val="24"/>
              </w:rPr>
              <w:t>Характеристики измерительных приборов</w:t>
            </w:r>
          </w:p>
        </w:tc>
        <w:tc>
          <w:tcPr>
            <w:tcW w:w="2802" w:type="dxa"/>
          </w:tcPr>
          <w:p w:rsidR="004821BF" w:rsidRPr="002A37DD" w:rsidRDefault="005D1CCF" w:rsidP="004821BF">
            <w:pPr>
              <w:spacing w:before="120"/>
              <w:ind w:right="57"/>
              <w:jc w:val="both"/>
              <w:rPr>
                <w:sz w:val="24"/>
                <w:szCs w:val="24"/>
              </w:rPr>
            </w:pPr>
            <w:hyperlink r:id="rId25" w:history="1">
              <w:r w:rsidR="004821BF" w:rsidRPr="002A37DD">
                <w:rPr>
                  <w:rStyle w:val="af2"/>
                  <w:sz w:val="24"/>
                  <w:szCs w:val="24"/>
                </w:rPr>
                <w:t>http://www.campus.ru/campuses/campus.sunlesson</w:t>
              </w:r>
            </w:hyperlink>
            <w:r w:rsidR="004821BF" w:rsidRPr="002A37DD">
              <w:rPr>
                <w:sz w:val="24"/>
                <w:szCs w:val="24"/>
              </w:rPr>
              <w:t xml:space="preserve"> </w:t>
            </w:r>
          </w:p>
          <w:p w:rsidR="004821BF" w:rsidRPr="002A37DD" w:rsidRDefault="004821BF" w:rsidP="004821BF">
            <w:pPr>
              <w:jc w:val="both"/>
              <w:rPr>
                <w:sz w:val="24"/>
                <w:szCs w:val="24"/>
              </w:rPr>
            </w:pPr>
            <w:r w:rsidRPr="00F66B99">
              <w:rPr>
                <w:i/>
                <w:sz w:val="24"/>
                <w:szCs w:val="24"/>
              </w:rPr>
              <w:t>(приложение )</w:t>
            </w:r>
          </w:p>
        </w:tc>
      </w:tr>
      <w:tr w:rsidR="004821BF" w:rsidRPr="00A268CE" w:rsidTr="002621D6">
        <w:trPr>
          <w:trHeight w:val="1274"/>
        </w:trPr>
        <w:tc>
          <w:tcPr>
            <w:tcW w:w="1984" w:type="dxa"/>
            <w:vMerge/>
          </w:tcPr>
          <w:p w:rsidR="004821BF" w:rsidRPr="002A37DD" w:rsidRDefault="004821BF" w:rsidP="00482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821BF" w:rsidRPr="002A37DD" w:rsidRDefault="004821BF" w:rsidP="004821BF">
            <w:pPr>
              <w:rPr>
                <w:sz w:val="24"/>
                <w:szCs w:val="24"/>
              </w:rPr>
            </w:pPr>
            <w:r w:rsidRPr="002A37DD">
              <w:rPr>
                <w:sz w:val="24"/>
                <w:szCs w:val="24"/>
              </w:rPr>
              <w:t xml:space="preserve"> Социальные сервисы Веб 2.0. в профессиональной деятельности педагога</w:t>
            </w:r>
          </w:p>
          <w:p w:rsidR="004821BF" w:rsidRPr="002A37DD" w:rsidRDefault="004821BF" w:rsidP="00482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821BF" w:rsidRPr="002A37DD" w:rsidRDefault="004821BF" w:rsidP="00482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образовательных компетенций обучающихся через использование компетнтностно-деятельностного обучения.</w:t>
            </w:r>
          </w:p>
        </w:tc>
        <w:tc>
          <w:tcPr>
            <w:tcW w:w="2802" w:type="dxa"/>
          </w:tcPr>
          <w:p w:rsidR="004821BF" w:rsidRPr="002A37DD" w:rsidRDefault="005D1CCF" w:rsidP="004821BF">
            <w:pPr>
              <w:spacing w:before="120"/>
              <w:ind w:right="57"/>
              <w:jc w:val="both"/>
              <w:rPr>
                <w:sz w:val="24"/>
                <w:szCs w:val="24"/>
              </w:rPr>
            </w:pPr>
            <w:hyperlink r:id="rId26" w:history="1">
              <w:r w:rsidR="004821BF" w:rsidRPr="002A37DD">
                <w:rPr>
                  <w:rStyle w:val="af2"/>
                  <w:sz w:val="24"/>
                  <w:szCs w:val="24"/>
                </w:rPr>
                <w:t>http://ru.calameo.com/books/000321902cf9e2baffb48</w:t>
              </w:r>
            </w:hyperlink>
          </w:p>
          <w:p w:rsidR="004821BF" w:rsidRPr="002A37DD" w:rsidRDefault="004821BF" w:rsidP="004821BF">
            <w:pPr>
              <w:spacing w:before="120"/>
              <w:ind w:right="57"/>
              <w:jc w:val="both"/>
              <w:rPr>
                <w:color w:val="002060"/>
                <w:sz w:val="24"/>
                <w:szCs w:val="24"/>
              </w:rPr>
            </w:pPr>
            <w:r w:rsidRPr="00F66B99">
              <w:rPr>
                <w:i/>
                <w:sz w:val="24"/>
                <w:szCs w:val="24"/>
              </w:rPr>
              <w:t>(приложение )</w:t>
            </w:r>
          </w:p>
        </w:tc>
      </w:tr>
      <w:tr w:rsidR="004821BF" w:rsidRPr="00A268CE" w:rsidTr="002621D6">
        <w:trPr>
          <w:trHeight w:val="1274"/>
        </w:trPr>
        <w:tc>
          <w:tcPr>
            <w:tcW w:w="1984" w:type="dxa"/>
            <w:vMerge/>
          </w:tcPr>
          <w:p w:rsidR="004821BF" w:rsidRPr="002A37DD" w:rsidRDefault="004821BF" w:rsidP="00482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821BF" w:rsidRPr="002A37DD" w:rsidRDefault="004821BF" w:rsidP="0048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«Лучшая методическая разработка с ИКТ»</w:t>
            </w:r>
          </w:p>
        </w:tc>
        <w:tc>
          <w:tcPr>
            <w:tcW w:w="2410" w:type="dxa"/>
          </w:tcPr>
          <w:p w:rsidR="004821BF" w:rsidRPr="002A37DD" w:rsidRDefault="004821BF" w:rsidP="00482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Уравнение состояния идеального газа</w:t>
            </w:r>
          </w:p>
        </w:tc>
        <w:tc>
          <w:tcPr>
            <w:tcW w:w="2802" w:type="dxa"/>
          </w:tcPr>
          <w:p w:rsidR="004821BF" w:rsidRDefault="005D1CCF" w:rsidP="004821BF">
            <w:pPr>
              <w:spacing w:before="120"/>
              <w:ind w:right="57"/>
              <w:jc w:val="both"/>
            </w:pPr>
            <w:hyperlink r:id="rId27" w:history="1">
              <w:r w:rsidR="002E7AA9" w:rsidRPr="009873DA">
                <w:rPr>
                  <w:rStyle w:val="af2"/>
                </w:rPr>
                <w:t>http://moemesto.ru/OlgaSvir/link/9894271</w:t>
              </w:r>
            </w:hyperlink>
          </w:p>
          <w:p w:rsidR="002E7AA9" w:rsidRDefault="002E7AA9" w:rsidP="004821BF">
            <w:pPr>
              <w:spacing w:before="120"/>
              <w:ind w:right="57"/>
              <w:jc w:val="both"/>
            </w:pPr>
          </w:p>
        </w:tc>
      </w:tr>
      <w:tr w:rsidR="004821BF" w:rsidRPr="00A268CE" w:rsidTr="002621D6">
        <w:trPr>
          <w:trHeight w:val="1274"/>
        </w:trPr>
        <w:tc>
          <w:tcPr>
            <w:tcW w:w="1984" w:type="dxa"/>
            <w:vMerge/>
          </w:tcPr>
          <w:p w:rsidR="004821BF" w:rsidRPr="002A37DD" w:rsidRDefault="004821BF" w:rsidP="004821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821BF" w:rsidRPr="002A37DD" w:rsidRDefault="004821BF" w:rsidP="004821BF">
            <w:pPr>
              <w:jc w:val="both"/>
              <w:rPr>
                <w:sz w:val="24"/>
                <w:szCs w:val="24"/>
              </w:rPr>
            </w:pPr>
            <w:r w:rsidRPr="002A37DD">
              <w:rPr>
                <w:sz w:val="24"/>
                <w:szCs w:val="24"/>
              </w:rPr>
              <w:t>Методическая  Интернет-конференция</w:t>
            </w:r>
            <w:r>
              <w:rPr>
                <w:sz w:val="24"/>
                <w:szCs w:val="24"/>
              </w:rPr>
              <w:t xml:space="preserve"> «Современный урок – современному ученику»</w:t>
            </w:r>
          </w:p>
          <w:p w:rsidR="004821BF" w:rsidRPr="002A37DD" w:rsidRDefault="004821BF" w:rsidP="0048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 год</w:t>
            </w:r>
          </w:p>
        </w:tc>
        <w:tc>
          <w:tcPr>
            <w:tcW w:w="2410" w:type="dxa"/>
          </w:tcPr>
          <w:p w:rsidR="004821BF" w:rsidRPr="002A37DD" w:rsidRDefault="004821BF" w:rsidP="00482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Уравнение состояния идеального газа</w:t>
            </w:r>
          </w:p>
        </w:tc>
        <w:tc>
          <w:tcPr>
            <w:tcW w:w="2802" w:type="dxa"/>
          </w:tcPr>
          <w:p w:rsidR="004821BF" w:rsidRPr="002E10B8" w:rsidRDefault="005D1CCF" w:rsidP="004821BF">
            <w:pPr>
              <w:jc w:val="both"/>
              <w:rPr>
                <w:sz w:val="24"/>
                <w:szCs w:val="24"/>
              </w:rPr>
            </w:pPr>
            <w:hyperlink r:id="rId28" w:history="1">
              <w:r w:rsidR="002E10B8" w:rsidRPr="002E10B8">
                <w:rPr>
                  <w:rStyle w:val="af2"/>
                  <w:sz w:val="24"/>
                  <w:szCs w:val="24"/>
                </w:rPr>
                <w:t>http://www.campus.ru/campuses/campus.newteacher</w:t>
              </w:r>
            </w:hyperlink>
          </w:p>
          <w:p w:rsidR="002E10B8" w:rsidRDefault="002E10B8" w:rsidP="004821BF">
            <w:pPr>
              <w:jc w:val="both"/>
              <w:rPr>
                <w:i/>
                <w:sz w:val="24"/>
                <w:szCs w:val="24"/>
              </w:rPr>
            </w:pPr>
          </w:p>
          <w:p w:rsidR="004821BF" w:rsidRDefault="004821BF" w:rsidP="004821BF">
            <w:pPr>
              <w:jc w:val="both"/>
              <w:rPr>
                <w:i/>
                <w:sz w:val="24"/>
                <w:szCs w:val="24"/>
              </w:rPr>
            </w:pPr>
          </w:p>
          <w:p w:rsidR="004821BF" w:rsidRDefault="004821BF" w:rsidP="004821BF">
            <w:pPr>
              <w:jc w:val="both"/>
            </w:pPr>
          </w:p>
        </w:tc>
      </w:tr>
    </w:tbl>
    <w:p w:rsidR="002670BB" w:rsidRDefault="002670BB" w:rsidP="002D7E7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670BB" w:rsidRDefault="002670BB" w:rsidP="002D7E7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31E02" w:rsidRPr="002670BB" w:rsidRDefault="00231E02" w:rsidP="00231E02">
      <w:pPr>
        <w:tabs>
          <w:tab w:val="num" w:pos="-56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2670BB">
        <w:rPr>
          <w:sz w:val="24"/>
          <w:szCs w:val="24"/>
        </w:rPr>
        <w:t xml:space="preserve">Данные аналитической справки подтверждаю.   </w:t>
      </w:r>
    </w:p>
    <w:p w:rsidR="00231E02" w:rsidRPr="002670BB" w:rsidRDefault="00231E02" w:rsidP="00231E02">
      <w:pPr>
        <w:tabs>
          <w:tab w:val="num" w:pos="-567"/>
        </w:tabs>
        <w:rPr>
          <w:sz w:val="24"/>
          <w:szCs w:val="24"/>
        </w:rPr>
      </w:pPr>
      <w:r w:rsidRPr="002670BB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    </w:t>
      </w:r>
      <w:r w:rsidRPr="002670BB">
        <w:rPr>
          <w:sz w:val="24"/>
          <w:szCs w:val="24"/>
        </w:rPr>
        <w:t>Директор:</w:t>
      </w:r>
      <w:r>
        <w:rPr>
          <w:sz w:val="24"/>
          <w:szCs w:val="24"/>
        </w:rPr>
        <w:t xml:space="preserve">  </w:t>
      </w:r>
      <w:r w:rsidRPr="002670BB">
        <w:rPr>
          <w:sz w:val="24"/>
          <w:szCs w:val="24"/>
        </w:rPr>
        <w:t>________________/Промкина Л.Н.</w:t>
      </w:r>
    </w:p>
    <w:p w:rsidR="00231E02" w:rsidRPr="002670BB" w:rsidRDefault="00231E02" w:rsidP="00231E0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670BB">
        <w:rPr>
          <w:sz w:val="24"/>
          <w:szCs w:val="24"/>
        </w:rPr>
        <w:t xml:space="preserve">                                            МОУ «СОШ р.п. Красный Текстильщик»</w:t>
      </w:r>
    </w:p>
    <w:p w:rsidR="00231E02" w:rsidRDefault="00231E02" w:rsidP="002D7E7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67B27" w:rsidRDefault="00821551" w:rsidP="002D7E7B">
      <w:pPr>
        <w:widowControl/>
        <w:autoSpaceDE/>
        <w:autoSpaceDN/>
        <w:adjustRightInd/>
        <w:jc w:val="both"/>
        <w:rPr>
          <w:b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t>4.5. Повышение квалификации</w:t>
      </w:r>
    </w:p>
    <w:p w:rsidR="00821551" w:rsidRDefault="00821551" w:rsidP="002D7E7B">
      <w:pPr>
        <w:widowControl/>
        <w:autoSpaceDE/>
        <w:autoSpaceDN/>
        <w:adjustRightInd/>
        <w:jc w:val="both"/>
        <w:rPr>
          <w:b/>
          <w:color w:val="0033CC"/>
          <w:sz w:val="28"/>
          <w:szCs w:val="28"/>
        </w:rPr>
      </w:pPr>
    </w:p>
    <w:p w:rsidR="00821551" w:rsidRPr="00821551" w:rsidRDefault="00821551" w:rsidP="00821551">
      <w:pPr>
        <w:pStyle w:val="a6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821551">
        <w:rPr>
          <w:rFonts w:ascii="Times New Roman" w:hAnsi="Times New Roman" w:cs="Times New Roman"/>
        </w:rPr>
        <w:t>2010 год СарИПКиПРО курсы повышения учителей математики в дистанционной форме "Теория и методика преоподавания дополнительных тем математики, внесенных в государственный стандарт общего образования в свете Концепции модернизации российского образования (удостоверение № 4162)</w:t>
      </w:r>
    </w:p>
    <w:p w:rsidR="00821551" w:rsidRPr="00821551" w:rsidRDefault="00821551" w:rsidP="00821551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:rsidR="002621D6" w:rsidRDefault="00821551" w:rsidP="002D7E7B">
      <w:pPr>
        <w:pStyle w:val="a6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821551">
        <w:rPr>
          <w:rFonts w:ascii="Times New Roman" w:hAnsi="Times New Roman" w:cs="Times New Roman"/>
        </w:rPr>
        <w:t>2010 год СарИПКиПРО курсы повышения квалификации по программе "Сетевые сообщества как фактор профессионально</w:t>
      </w:r>
      <w:r>
        <w:rPr>
          <w:rFonts w:ascii="Times New Roman" w:hAnsi="Times New Roman" w:cs="Times New Roman"/>
        </w:rPr>
        <w:t>го роста" (удостоверение № 2010);</w:t>
      </w:r>
    </w:p>
    <w:p w:rsidR="00821551" w:rsidRPr="00821551" w:rsidRDefault="00821551" w:rsidP="00821551">
      <w:pPr>
        <w:pStyle w:val="a6"/>
        <w:rPr>
          <w:rFonts w:ascii="Times New Roman" w:hAnsi="Times New Roman" w:cs="Times New Roman"/>
        </w:rPr>
      </w:pPr>
    </w:p>
    <w:p w:rsidR="00821551" w:rsidRPr="00821551" w:rsidRDefault="00821551" w:rsidP="002D7E7B">
      <w:pPr>
        <w:pStyle w:val="a6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Обучающий семинар в рамках инновационного конкурса «Шаг к Новой школе»</w:t>
      </w:r>
    </w:p>
    <w:p w:rsidR="00467B27" w:rsidRDefault="00467B27" w:rsidP="002D7E7B">
      <w:pPr>
        <w:widowControl/>
        <w:autoSpaceDE/>
        <w:autoSpaceDN/>
        <w:adjustRightInd/>
        <w:jc w:val="both"/>
        <w:rPr>
          <w:b/>
          <w:color w:val="0033CC"/>
          <w:sz w:val="28"/>
          <w:szCs w:val="28"/>
        </w:rPr>
      </w:pPr>
    </w:p>
    <w:p w:rsidR="00CF5E3B" w:rsidRPr="00CF5E3B" w:rsidRDefault="00D2588C" w:rsidP="002D7E7B">
      <w:pPr>
        <w:widowControl/>
        <w:autoSpaceDE/>
        <w:autoSpaceDN/>
        <w:adjustRightInd/>
        <w:jc w:val="both"/>
        <w:rPr>
          <w:b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t>Критерий 5.</w:t>
      </w:r>
    </w:p>
    <w:p w:rsidR="00CF5E3B" w:rsidRDefault="00305DD2" w:rsidP="002D7E7B">
      <w:pPr>
        <w:widowControl/>
        <w:autoSpaceDE/>
        <w:autoSpaceDN/>
        <w:adjustRightInd/>
        <w:jc w:val="both"/>
        <w:rPr>
          <w:b/>
          <w:color w:val="0033CC"/>
          <w:sz w:val="28"/>
          <w:szCs w:val="28"/>
        </w:rPr>
      </w:pPr>
      <w:r w:rsidRPr="00CF5E3B">
        <w:rPr>
          <w:b/>
          <w:color w:val="0033CC"/>
          <w:sz w:val="28"/>
          <w:szCs w:val="28"/>
        </w:rPr>
        <w:t>Социальная значимость и общественное признание деятельности учителя</w:t>
      </w:r>
    </w:p>
    <w:p w:rsidR="00D2795B" w:rsidRPr="00467B27" w:rsidRDefault="00D2588C" w:rsidP="00D2588C">
      <w:pPr>
        <w:tabs>
          <w:tab w:val="left" w:pos="1080"/>
        </w:tabs>
        <w:rPr>
          <w:b/>
          <w:color w:val="0000FF"/>
          <w:sz w:val="28"/>
          <w:szCs w:val="28"/>
        </w:rPr>
      </w:pPr>
      <w:r w:rsidRPr="00467B27">
        <w:rPr>
          <w:b/>
          <w:color w:val="0000FF"/>
          <w:sz w:val="28"/>
          <w:szCs w:val="28"/>
        </w:rPr>
        <w:t xml:space="preserve">5.1. Участие </w:t>
      </w:r>
      <w:r w:rsidR="00D2795B" w:rsidRPr="00467B27">
        <w:rPr>
          <w:b/>
          <w:color w:val="0000FF"/>
          <w:sz w:val="28"/>
          <w:szCs w:val="28"/>
        </w:rPr>
        <w:t>в организации социально значимых мероприятий с обучающимися</w:t>
      </w:r>
    </w:p>
    <w:tbl>
      <w:tblPr>
        <w:tblW w:w="1016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3"/>
        <w:gridCol w:w="3827"/>
        <w:gridCol w:w="1701"/>
        <w:gridCol w:w="3402"/>
      </w:tblGrid>
      <w:tr w:rsidR="00D2795B" w:rsidRPr="00A268CE" w:rsidTr="00780244">
        <w:trPr>
          <w:trHeight w:val="239"/>
        </w:trPr>
        <w:tc>
          <w:tcPr>
            <w:tcW w:w="1233" w:type="dxa"/>
          </w:tcPr>
          <w:p w:rsidR="00D2795B" w:rsidRPr="00D2795B" w:rsidRDefault="00D2795B" w:rsidP="00175DD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D2795B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3827" w:type="dxa"/>
          </w:tcPr>
          <w:p w:rsidR="00D2795B" w:rsidRPr="00D2795B" w:rsidRDefault="00D2795B" w:rsidP="00175DD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D2795B">
              <w:rPr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701" w:type="dxa"/>
          </w:tcPr>
          <w:p w:rsidR="00D2795B" w:rsidRPr="00D2795B" w:rsidRDefault="00D2795B" w:rsidP="00175DD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D2795B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3402" w:type="dxa"/>
          </w:tcPr>
          <w:p w:rsidR="00D2795B" w:rsidRPr="00D2795B" w:rsidRDefault="00D2795B" w:rsidP="00175DD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D2795B">
              <w:rPr>
                <w:b/>
                <w:sz w:val="24"/>
                <w:szCs w:val="24"/>
              </w:rPr>
              <w:t>Результат</w:t>
            </w:r>
          </w:p>
        </w:tc>
      </w:tr>
      <w:tr w:rsidR="00467B27" w:rsidRPr="00A268CE" w:rsidTr="00780244">
        <w:trPr>
          <w:trHeight w:val="188"/>
        </w:trPr>
        <w:tc>
          <w:tcPr>
            <w:tcW w:w="1233" w:type="dxa"/>
            <w:vMerge w:val="restart"/>
          </w:tcPr>
          <w:p w:rsidR="00467B27" w:rsidRPr="00D2795B" w:rsidRDefault="00467B27" w:rsidP="00175DDF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2010 год</w:t>
            </w:r>
          </w:p>
        </w:tc>
        <w:tc>
          <w:tcPr>
            <w:tcW w:w="3827" w:type="dxa"/>
          </w:tcPr>
          <w:p w:rsidR="00467B27" w:rsidRDefault="00467B27" w:rsidP="00AF4502">
            <w:pPr>
              <w:ind w:right="-1"/>
              <w:jc w:val="both"/>
            </w:pPr>
            <w:r>
              <w:rPr>
                <w:bCs/>
                <w:sz w:val="24"/>
                <w:szCs w:val="24"/>
              </w:rPr>
              <w:t>I сетевой конкурс педагогического мастерства «Учитель года – 2010»</w:t>
            </w:r>
            <w:r>
              <w:t xml:space="preserve"> </w:t>
            </w:r>
            <w:hyperlink r:id="rId29" w:history="1">
              <w:r w:rsidRPr="00466D16">
                <w:rPr>
                  <w:rStyle w:val="af2"/>
                  <w:bCs/>
                  <w:sz w:val="24"/>
                  <w:szCs w:val="24"/>
                </w:rPr>
                <w:t>http://www.openclass.ru/</w:t>
              </w:r>
            </w:hyperlink>
          </w:p>
          <w:p w:rsidR="00467B27" w:rsidRPr="00467B27" w:rsidRDefault="00467B27" w:rsidP="00AF4502">
            <w:pPr>
              <w:ind w:right="-1"/>
              <w:jc w:val="both"/>
              <w:rPr>
                <w:bCs/>
                <w:sz w:val="24"/>
                <w:szCs w:val="24"/>
              </w:rPr>
            </w:pPr>
            <w:r w:rsidRPr="00467B27">
              <w:rPr>
                <w:sz w:val="24"/>
                <w:szCs w:val="24"/>
              </w:rPr>
              <w:t>Номинация «Мысли глобально - действу локально»</w:t>
            </w:r>
          </w:p>
          <w:p w:rsidR="00467B27" w:rsidRDefault="00467B27" w:rsidP="00175DDF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  <w:p w:rsidR="00467B27" w:rsidRDefault="00467B27" w:rsidP="00175DDF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7B27" w:rsidRDefault="00467B27" w:rsidP="00175DDF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Богачева Анастасия </w:t>
            </w:r>
          </w:p>
          <w:p w:rsidR="00467B27" w:rsidRDefault="00467B27" w:rsidP="00175DDF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Храмова Анастасия </w:t>
            </w:r>
          </w:p>
          <w:p w:rsidR="00467B27" w:rsidRDefault="00467B27" w:rsidP="00175DDF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Оксана</w:t>
            </w:r>
          </w:p>
          <w:p w:rsidR="00467B27" w:rsidRDefault="00467B27" w:rsidP="00175DDF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Вавилина Дарья</w:t>
            </w:r>
          </w:p>
        </w:tc>
        <w:tc>
          <w:tcPr>
            <w:tcW w:w="3402" w:type="dxa"/>
          </w:tcPr>
          <w:p w:rsidR="00467B27" w:rsidRDefault="00467B27" w:rsidP="00175DD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467B27" w:rsidRPr="00A268CE" w:rsidTr="00780244">
        <w:trPr>
          <w:trHeight w:val="188"/>
        </w:trPr>
        <w:tc>
          <w:tcPr>
            <w:tcW w:w="1233" w:type="dxa"/>
            <w:vMerge/>
          </w:tcPr>
          <w:p w:rsidR="00467B27" w:rsidRPr="00D2795B" w:rsidRDefault="00467B27" w:rsidP="00175DDF">
            <w:pPr>
              <w:tabs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67B27" w:rsidRDefault="00467B27" w:rsidP="00AF4502">
            <w:pPr>
              <w:ind w:right="-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Сетевой конкурс «Мой первый учитель»</w:t>
            </w:r>
          </w:p>
        </w:tc>
        <w:tc>
          <w:tcPr>
            <w:tcW w:w="1701" w:type="dxa"/>
          </w:tcPr>
          <w:p w:rsidR="00467B27" w:rsidRDefault="00467B27" w:rsidP="00175DDF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 9 Б класса «Позитив»</w:t>
            </w:r>
          </w:p>
        </w:tc>
        <w:tc>
          <w:tcPr>
            <w:tcW w:w="3402" w:type="dxa"/>
          </w:tcPr>
          <w:p w:rsidR="00467B27" w:rsidRDefault="00467B27" w:rsidP="00175DDF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Победители </w:t>
            </w:r>
          </w:p>
          <w:p w:rsidR="00467B27" w:rsidRPr="00467B27" w:rsidRDefault="00467B27" w:rsidP="00175DDF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  <w:r w:rsidRPr="00467B27">
              <w:rPr>
                <w:i/>
                <w:sz w:val="24"/>
                <w:szCs w:val="24"/>
              </w:rPr>
              <w:t>(Приложение )</w:t>
            </w:r>
          </w:p>
        </w:tc>
      </w:tr>
      <w:tr w:rsidR="00C244CD" w:rsidRPr="00A268CE" w:rsidTr="00780244">
        <w:trPr>
          <w:trHeight w:val="100"/>
        </w:trPr>
        <w:tc>
          <w:tcPr>
            <w:tcW w:w="10163" w:type="dxa"/>
            <w:gridSpan w:val="4"/>
          </w:tcPr>
          <w:p w:rsidR="00C244CD" w:rsidRPr="00D2795B" w:rsidRDefault="00FC5D62" w:rsidP="00175DDF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руководитель: Свириденко Ольга Владимировна</w:t>
            </w:r>
          </w:p>
        </w:tc>
      </w:tr>
    </w:tbl>
    <w:p w:rsidR="0002495B" w:rsidRDefault="0002495B" w:rsidP="00231E02">
      <w:pPr>
        <w:widowControl/>
        <w:tabs>
          <w:tab w:val="left" w:pos="1278"/>
        </w:tabs>
        <w:autoSpaceDE/>
        <w:autoSpaceDN/>
        <w:adjustRightInd/>
        <w:jc w:val="both"/>
        <w:rPr>
          <w:b/>
          <w:color w:val="0033CC"/>
          <w:sz w:val="28"/>
          <w:szCs w:val="28"/>
        </w:rPr>
      </w:pPr>
    </w:p>
    <w:p w:rsidR="00467B27" w:rsidRDefault="00467B27" w:rsidP="00231E02">
      <w:pPr>
        <w:widowControl/>
        <w:tabs>
          <w:tab w:val="left" w:pos="1278"/>
        </w:tabs>
        <w:autoSpaceDE/>
        <w:autoSpaceDN/>
        <w:adjustRightInd/>
        <w:jc w:val="both"/>
        <w:rPr>
          <w:b/>
          <w:color w:val="0033CC"/>
          <w:sz w:val="28"/>
          <w:szCs w:val="28"/>
        </w:rPr>
      </w:pPr>
    </w:p>
    <w:p w:rsidR="002621D6" w:rsidRPr="002670BB" w:rsidRDefault="002621D6" w:rsidP="002621D6">
      <w:pPr>
        <w:tabs>
          <w:tab w:val="num" w:pos="-56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2670BB">
        <w:rPr>
          <w:sz w:val="24"/>
          <w:szCs w:val="24"/>
        </w:rPr>
        <w:t xml:space="preserve">Данные аналитической справки подтверждаю.   </w:t>
      </w:r>
    </w:p>
    <w:p w:rsidR="002621D6" w:rsidRPr="002670BB" w:rsidRDefault="002621D6" w:rsidP="002621D6">
      <w:pPr>
        <w:tabs>
          <w:tab w:val="num" w:pos="-567"/>
        </w:tabs>
        <w:rPr>
          <w:sz w:val="24"/>
          <w:szCs w:val="24"/>
        </w:rPr>
      </w:pPr>
      <w:r w:rsidRPr="002670BB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    </w:t>
      </w:r>
      <w:r w:rsidRPr="002670BB">
        <w:rPr>
          <w:sz w:val="24"/>
          <w:szCs w:val="24"/>
        </w:rPr>
        <w:t>Директор:</w:t>
      </w:r>
      <w:r>
        <w:rPr>
          <w:sz w:val="24"/>
          <w:szCs w:val="24"/>
        </w:rPr>
        <w:t xml:space="preserve">  </w:t>
      </w:r>
      <w:r w:rsidRPr="002670BB">
        <w:rPr>
          <w:sz w:val="24"/>
          <w:szCs w:val="24"/>
        </w:rPr>
        <w:t>________________/Промкина Л.Н.</w:t>
      </w:r>
    </w:p>
    <w:p w:rsidR="00467B27" w:rsidRPr="00821551" w:rsidRDefault="002621D6" w:rsidP="0082155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670BB">
        <w:rPr>
          <w:sz w:val="24"/>
          <w:szCs w:val="24"/>
        </w:rPr>
        <w:t xml:space="preserve">                                            МОУ</w:t>
      </w:r>
      <w:r w:rsidR="00821551">
        <w:rPr>
          <w:sz w:val="24"/>
          <w:szCs w:val="24"/>
        </w:rPr>
        <w:t xml:space="preserve"> «СОШ р.п. Красный Текстильщик»</w:t>
      </w:r>
    </w:p>
    <w:p w:rsidR="00467B27" w:rsidRPr="00CF5E3B" w:rsidRDefault="00467B27" w:rsidP="00231E02">
      <w:pPr>
        <w:widowControl/>
        <w:tabs>
          <w:tab w:val="left" w:pos="1278"/>
        </w:tabs>
        <w:autoSpaceDE/>
        <w:autoSpaceDN/>
        <w:adjustRightInd/>
        <w:jc w:val="both"/>
        <w:rPr>
          <w:b/>
          <w:color w:val="0033CC"/>
          <w:sz w:val="28"/>
          <w:szCs w:val="28"/>
        </w:rPr>
      </w:pPr>
    </w:p>
    <w:p w:rsidR="00362B54" w:rsidRPr="00467B27" w:rsidRDefault="00D2588C" w:rsidP="00D2795B">
      <w:pPr>
        <w:tabs>
          <w:tab w:val="left" w:pos="1080"/>
        </w:tabs>
        <w:ind w:left="284"/>
        <w:rPr>
          <w:b/>
          <w:color w:val="0000FF"/>
          <w:sz w:val="28"/>
          <w:szCs w:val="28"/>
        </w:rPr>
      </w:pPr>
      <w:r w:rsidRPr="00467B27">
        <w:rPr>
          <w:b/>
          <w:color w:val="0000FF"/>
          <w:sz w:val="28"/>
          <w:szCs w:val="28"/>
        </w:rPr>
        <w:t>5.2.</w:t>
      </w:r>
      <w:r w:rsidR="00D2795B" w:rsidRPr="00467B27">
        <w:rPr>
          <w:b/>
          <w:color w:val="0000FF"/>
          <w:sz w:val="28"/>
          <w:szCs w:val="28"/>
        </w:rPr>
        <w:t xml:space="preserve"> </w:t>
      </w:r>
      <w:r w:rsidR="00CF5E3B" w:rsidRPr="00467B27">
        <w:rPr>
          <w:b/>
          <w:color w:val="0000FF"/>
          <w:sz w:val="28"/>
          <w:szCs w:val="28"/>
        </w:rPr>
        <w:t>Участие в</w:t>
      </w:r>
      <w:r w:rsidR="00305DD2" w:rsidRPr="00467B27">
        <w:rPr>
          <w:b/>
          <w:color w:val="0000FF"/>
          <w:sz w:val="28"/>
          <w:szCs w:val="28"/>
        </w:rPr>
        <w:t xml:space="preserve"> конкурс</w:t>
      </w:r>
      <w:r w:rsidR="00D8473C" w:rsidRPr="00467B27">
        <w:rPr>
          <w:b/>
          <w:color w:val="0000FF"/>
          <w:sz w:val="28"/>
          <w:szCs w:val="28"/>
        </w:rPr>
        <w:t>ах профессионального мастерства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"/>
        <w:gridCol w:w="1985"/>
        <w:gridCol w:w="4015"/>
        <w:gridCol w:w="946"/>
        <w:gridCol w:w="142"/>
        <w:gridCol w:w="864"/>
        <w:gridCol w:w="1829"/>
        <w:gridCol w:w="142"/>
      </w:tblGrid>
      <w:tr w:rsidR="00CF5E3B" w:rsidRPr="00880206" w:rsidTr="00CF5E3B">
        <w:trPr>
          <w:gridBefore w:val="1"/>
          <w:wBefore w:w="108" w:type="dxa"/>
          <w:trHeight w:val="307"/>
        </w:trPr>
        <w:tc>
          <w:tcPr>
            <w:tcW w:w="1985" w:type="dxa"/>
          </w:tcPr>
          <w:p w:rsidR="00CF5E3B" w:rsidRPr="00880206" w:rsidRDefault="00CF5E3B" w:rsidP="002B729F">
            <w:pPr>
              <w:pStyle w:val="5"/>
              <w:jc w:val="center"/>
              <w:rPr>
                <w:rFonts w:ascii="Times New Roman" w:hAnsi="Times New Roman"/>
                <w:bCs w:val="0"/>
                <w:i w:val="0"/>
                <w:sz w:val="24"/>
                <w:szCs w:val="24"/>
              </w:rPr>
            </w:pPr>
            <w:r w:rsidRPr="00880206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Уровень</w:t>
            </w:r>
          </w:p>
        </w:tc>
        <w:tc>
          <w:tcPr>
            <w:tcW w:w="4961" w:type="dxa"/>
            <w:gridSpan w:val="2"/>
          </w:tcPr>
          <w:p w:rsidR="00CF5E3B" w:rsidRPr="00880206" w:rsidRDefault="00CF5E3B" w:rsidP="002B729F">
            <w:pPr>
              <w:pStyle w:val="5"/>
              <w:jc w:val="center"/>
              <w:rPr>
                <w:rFonts w:ascii="Times New Roman" w:hAnsi="Times New Roman"/>
                <w:bCs w:val="0"/>
                <w:i w:val="0"/>
                <w:sz w:val="24"/>
                <w:szCs w:val="24"/>
              </w:rPr>
            </w:pPr>
            <w:r w:rsidRPr="00880206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Тематика с указанием года</w:t>
            </w:r>
          </w:p>
        </w:tc>
        <w:tc>
          <w:tcPr>
            <w:tcW w:w="2977" w:type="dxa"/>
            <w:gridSpan w:val="4"/>
          </w:tcPr>
          <w:p w:rsidR="00CF5E3B" w:rsidRPr="00880206" w:rsidRDefault="00CF5E3B" w:rsidP="002B729F">
            <w:pPr>
              <w:pStyle w:val="5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80206">
              <w:rPr>
                <w:rFonts w:ascii="Times New Roman" w:hAnsi="Times New Roman"/>
                <w:i w:val="0"/>
                <w:sz w:val="24"/>
                <w:szCs w:val="24"/>
              </w:rPr>
              <w:t xml:space="preserve">Результативность  </w:t>
            </w:r>
          </w:p>
        </w:tc>
      </w:tr>
      <w:tr w:rsidR="00CF5E3B" w:rsidRPr="00880206" w:rsidTr="00CF5E3B">
        <w:trPr>
          <w:gridBefore w:val="1"/>
          <w:wBefore w:w="108" w:type="dxa"/>
        </w:trPr>
        <w:tc>
          <w:tcPr>
            <w:tcW w:w="1985" w:type="dxa"/>
            <w:shd w:val="clear" w:color="auto" w:fill="D9D9D9" w:themeFill="background1" w:themeFillShade="D9"/>
          </w:tcPr>
          <w:p w:rsidR="00CF5E3B" w:rsidRPr="00880206" w:rsidRDefault="00CF5E3B" w:rsidP="002B729F">
            <w:pPr>
              <w:spacing w:line="360" w:lineRule="auto"/>
              <w:rPr>
                <w:bCs/>
                <w:sz w:val="24"/>
                <w:szCs w:val="24"/>
              </w:rPr>
            </w:pPr>
            <w:r w:rsidRPr="00880206">
              <w:rPr>
                <w:bCs/>
                <w:sz w:val="24"/>
                <w:szCs w:val="24"/>
              </w:rPr>
              <w:t xml:space="preserve">Всероссийский </w:t>
            </w:r>
          </w:p>
          <w:p w:rsidR="00CF5E3B" w:rsidRPr="00880206" w:rsidRDefault="00CF5E3B" w:rsidP="002B729F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D9D9D9" w:themeFill="background1" w:themeFillShade="D9"/>
          </w:tcPr>
          <w:p w:rsidR="00CF5E3B" w:rsidRPr="00880206" w:rsidRDefault="005D1CCF" w:rsidP="002B729F">
            <w:pPr>
              <w:rPr>
                <w:sz w:val="24"/>
                <w:szCs w:val="24"/>
              </w:rPr>
            </w:pPr>
            <w:hyperlink r:id="rId30" w:history="1">
              <w:r w:rsidR="00CF5E3B" w:rsidRPr="00880206">
                <w:rPr>
                  <w:rStyle w:val="af2"/>
                  <w:sz w:val="24"/>
                  <w:szCs w:val="24"/>
                </w:rPr>
                <w:t>Первый Всероссийский заочный открытый конкурс «Мастерская учителя»</w:t>
              </w:r>
            </w:hyperlink>
            <w:r w:rsidR="00CF5E3B" w:rsidRPr="00880206">
              <w:rPr>
                <w:sz w:val="24"/>
                <w:szCs w:val="24"/>
              </w:rPr>
              <w:t>,  учрежденного СМИ "Завуч.инфо"</w:t>
            </w:r>
          </w:p>
          <w:p w:rsidR="00CF5E3B" w:rsidRPr="00880206" w:rsidRDefault="00CF5E3B" w:rsidP="002B729F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shd w:val="clear" w:color="auto" w:fill="D9D9D9" w:themeFill="background1" w:themeFillShade="D9"/>
          </w:tcPr>
          <w:p w:rsidR="00CF5E3B" w:rsidRPr="00880206" w:rsidRDefault="00CF5E3B" w:rsidP="002B729F">
            <w:pPr>
              <w:jc w:val="center"/>
              <w:rPr>
                <w:sz w:val="24"/>
                <w:szCs w:val="24"/>
              </w:rPr>
            </w:pPr>
            <w:r w:rsidRPr="00880206">
              <w:rPr>
                <w:sz w:val="24"/>
                <w:szCs w:val="24"/>
              </w:rPr>
              <w:t>Публикация на сайте материалов учебного проекта «Загадочные оптические явления»</w:t>
            </w:r>
          </w:p>
        </w:tc>
      </w:tr>
      <w:tr w:rsidR="00CF5E3B" w:rsidRPr="00880206" w:rsidTr="00CF5E3B">
        <w:trPr>
          <w:gridBefore w:val="1"/>
          <w:wBefore w:w="108" w:type="dxa"/>
        </w:trPr>
        <w:tc>
          <w:tcPr>
            <w:tcW w:w="1985" w:type="dxa"/>
            <w:shd w:val="clear" w:color="auto" w:fill="D9D9D9" w:themeFill="background1" w:themeFillShade="D9"/>
          </w:tcPr>
          <w:p w:rsidR="00CF5E3B" w:rsidRPr="00880206" w:rsidRDefault="00CF5E3B" w:rsidP="002B729F">
            <w:pPr>
              <w:spacing w:line="360" w:lineRule="auto"/>
              <w:rPr>
                <w:bCs/>
                <w:sz w:val="24"/>
                <w:szCs w:val="24"/>
              </w:rPr>
            </w:pPr>
            <w:r w:rsidRPr="00880206">
              <w:rPr>
                <w:bCs/>
                <w:sz w:val="24"/>
                <w:szCs w:val="24"/>
              </w:rPr>
              <w:t>Всероссийский</w:t>
            </w:r>
          </w:p>
          <w:p w:rsidR="00CF5E3B" w:rsidRPr="00880206" w:rsidRDefault="00CF5E3B" w:rsidP="002B729F">
            <w:pPr>
              <w:spacing w:line="360" w:lineRule="auto"/>
              <w:rPr>
                <w:bCs/>
                <w:sz w:val="24"/>
                <w:szCs w:val="24"/>
              </w:rPr>
            </w:pPr>
            <w:r w:rsidRPr="00880206">
              <w:rPr>
                <w:bCs/>
                <w:sz w:val="24"/>
                <w:szCs w:val="24"/>
              </w:rPr>
              <w:t>26.02.2010 год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</w:tcPr>
          <w:p w:rsidR="00CF5E3B" w:rsidRPr="00880206" w:rsidRDefault="00CF5E3B" w:rsidP="002B729F">
            <w:pPr>
              <w:ind w:right="-1"/>
              <w:jc w:val="both"/>
              <w:rPr>
                <w:sz w:val="24"/>
                <w:szCs w:val="24"/>
              </w:rPr>
            </w:pPr>
            <w:r w:rsidRPr="00880206">
              <w:rPr>
                <w:sz w:val="24"/>
                <w:szCs w:val="24"/>
              </w:rPr>
              <w:t xml:space="preserve">Интернет-конференция </w:t>
            </w:r>
          </w:p>
          <w:p w:rsidR="00CF5E3B" w:rsidRPr="00880206" w:rsidRDefault="00CF5E3B" w:rsidP="002B729F">
            <w:pPr>
              <w:rPr>
                <w:sz w:val="24"/>
                <w:szCs w:val="24"/>
              </w:rPr>
            </w:pPr>
            <w:r w:rsidRPr="00880206">
              <w:rPr>
                <w:sz w:val="24"/>
                <w:szCs w:val="24"/>
              </w:rPr>
              <w:t>«О, урок, ты – солнце» на сайте «</w:t>
            </w:r>
            <w:r w:rsidRPr="00880206">
              <w:rPr>
                <w:sz w:val="24"/>
                <w:szCs w:val="24"/>
                <w:lang w:val="en-US"/>
              </w:rPr>
              <w:t>Campus</w:t>
            </w:r>
            <w:r w:rsidRPr="00880206">
              <w:rPr>
                <w:sz w:val="24"/>
                <w:szCs w:val="24"/>
              </w:rPr>
              <w:t xml:space="preserve">» </w:t>
            </w:r>
            <w:hyperlink r:id="rId31" w:history="1">
              <w:r w:rsidRPr="00880206">
                <w:rPr>
                  <w:rStyle w:val="af2"/>
                  <w:sz w:val="24"/>
                  <w:szCs w:val="24"/>
                </w:rPr>
                <w:t>http://www.campus.ru/campuses/campus.sunlesson</w:t>
              </w:r>
            </w:hyperlink>
          </w:p>
          <w:p w:rsidR="00CF5E3B" w:rsidRPr="00880206" w:rsidRDefault="00CF5E3B" w:rsidP="002B729F">
            <w:pPr>
              <w:rPr>
                <w:sz w:val="24"/>
                <w:szCs w:val="24"/>
              </w:rPr>
            </w:pPr>
            <w:r w:rsidRPr="00880206">
              <w:rPr>
                <w:sz w:val="24"/>
                <w:szCs w:val="24"/>
              </w:rPr>
              <w:t>Работа: «Характеристики измерительных приборов» - разработка урока на основе технологий деятельностного подхода.</w:t>
            </w:r>
          </w:p>
        </w:tc>
        <w:tc>
          <w:tcPr>
            <w:tcW w:w="2977" w:type="dxa"/>
            <w:gridSpan w:val="4"/>
            <w:shd w:val="clear" w:color="auto" w:fill="D9D9D9" w:themeFill="background1" w:themeFillShade="D9"/>
          </w:tcPr>
          <w:p w:rsidR="00CF5E3B" w:rsidRDefault="00CF5E3B" w:rsidP="002B729F">
            <w:pPr>
              <w:jc w:val="center"/>
              <w:rPr>
                <w:sz w:val="24"/>
                <w:szCs w:val="24"/>
              </w:rPr>
            </w:pPr>
            <w:r w:rsidRPr="00834CD0">
              <w:rPr>
                <w:sz w:val="24"/>
                <w:szCs w:val="24"/>
              </w:rPr>
              <w:t>Сертификат участника</w:t>
            </w:r>
          </w:p>
          <w:p w:rsidR="00467B27" w:rsidRPr="00880206" w:rsidRDefault="00467B27" w:rsidP="002B729F">
            <w:pPr>
              <w:jc w:val="center"/>
              <w:rPr>
                <w:sz w:val="24"/>
                <w:szCs w:val="24"/>
              </w:rPr>
            </w:pPr>
            <w:r w:rsidRPr="00467B27">
              <w:rPr>
                <w:i/>
                <w:sz w:val="24"/>
                <w:szCs w:val="24"/>
              </w:rPr>
              <w:t>(Приложение )</w:t>
            </w:r>
          </w:p>
        </w:tc>
      </w:tr>
      <w:tr w:rsidR="00CF5E3B" w:rsidRPr="00880206" w:rsidTr="00CF5E3B">
        <w:trPr>
          <w:gridBefore w:val="1"/>
          <w:wBefore w:w="108" w:type="dxa"/>
        </w:trPr>
        <w:tc>
          <w:tcPr>
            <w:tcW w:w="1985" w:type="dxa"/>
            <w:shd w:val="clear" w:color="auto" w:fill="D9D9D9" w:themeFill="background1" w:themeFillShade="D9"/>
          </w:tcPr>
          <w:p w:rsidR="00CF5E3B" w:rsidRPr="00880206" w:rsidRDefault="00CF5E3B" w:rsidP="002B729F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D9D9D9" w:themeFill="background1" w:themeFillShade="D9"/>
          </w:tcPr>
          <w:p w:rsidR="00CF5E3B" w:rsidRDefault="00CF5E3B" w:rsidP="002B729F">
            <w:pPr>
              <w:ind w:right="-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 сетевой конкурс педагогического мастерства «Учитель года – 2010»</w:t>
            </w:r>
            <w:r>
              <w:t xml:space="preserve"> </w:t>
            </w:r>
            <w:hyperlink r:id="rId32" w:history="1">
              <w:r w:rsidRPr="00466D16">
                <w:rPr>
                  <w:rStyle w:val="af2"/>
                  <w:bCs/>
                  <w:sz w:val="24"/>
                  <w:szCs w:val="24"/>
                </w:rPr>
                <w:t>http://www.openclass.ru/</w:t>
              </w:r>
            </w:hyperlink>
          </w:p>
          <w:p w:rsidR="00CF5E3B" w:rsidRPr="00F538D5" w:rsidRDefault="00CF5E3B" w:rsidP="002B729F">
            <w:pPr>
              <w:ind w:right="-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shd w:val="clear" w:color="auto" w:fill="D9D9D9" w:themeFill="background1" w:themeFillShade="D9"/>
          </w:tcPr>
          <w:p w:rsidR="00834CD0" w:rsidRDefault="00834CD0" w:rsidP="00834CD0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Номинация «100 лет российскому учительству» </w:t>
            </w:r>
            <w:r w:rsidR="00467B27">
              <w:rPr>
                <w:b/>
                <w:i/>
                <w:sz w:val="24"/>
                <w:szCs w:val="24"/>
              </w:rPr>
              <w:t>- 1</w:t>
            </w:r>
            <w:r w:rsidRPr="00D85F3D">
              <w:rPr>
                <w:b/>
                <w:i/>
                <w:sz w:val="24"/>
                <w:szCs w:val="24"/>
              </w:rPr>
              <w:t xml:space="preserve"> место;</w:t>
            </w:r>
          </w:p>
          <w:p w:rsidR="00467B27" w:rsidRDefault="00467B27" w:rsidP="00834CD0">
            <w:pPr>
              <w:rPr>
                <w:b/>
                <w:i/>
                <w:sz w:val="24"/>
                <w:szCs w:val="24"/>
              </w:rPr>
            </w:pPr>
            <w:r w:rsidRPr="00467B27">
              <w:rPr>
                <w:i/>
                <w:sz w:val="24"/>
                <w:szCs w:val="24"/>
              </w:rPr>
              <w:t>(Приложение )</w:t>
            </w:r>
          </w:p>
          <w:p w:rsidR="00467B27" w:rsidRDefault="00467B27" w:rsidP="00467B27">
            <w:pPr>
              <w:rPr>
                <w:sz w:val="24"/>
                <w:szCs w:val="24"/>
              </w:rPr>
            </w:pPr>
            <w:r w:rsidRPr="00467B27">
              <w:rPr>
                <w:sz w:val="24"/>
                <w:szCs w:val="24"/>
              </w:rPr>
              <w:lastRenderedPageBreak/>
              <w:t>Но</w:t>
            </w:r>
            <w:r>
              <w:rPr>
                <w:sz w:val="24"/>
                <w:szCs w:val="24"/>
              </w:rPr>
              <w:t xml:space="preserve">минация «Учитель на войне» - </w:t>
            </w:r>
            <w:r w:rsidRPr="00467B27">
              <w:rPr>
                <w:b/>
                <w:i/>
                <w:sz w:val="24"/>
                <w:szCs w:val="24"/>
              </w:rPr>
              <w:t>2 место</w:t>
            </w:r>
            <w:r>
              <w:rPr>
                <w:sz w:val="24"/>
                <w:szCs w:val="24"/>
              </w:rPr>
              <w:t xml:space="preserve"> </w:t>
            </w:r>
          </w:p>
          <w:p w:rsidR="00467B27" w:rsidRDefault="00467B27" w:rsidP="00467B27">
            <w:pPr>
              <w:rPr>
                <w:sz w:val="24"/>
                <w:szCs w:val="24"/>
              </w:rPr>
            </w:pPr>
            <w:r w:rsidRPr="00467B27">
              <w:rPr>
                <w:i/>
                <w:sz w:val="24"/>
                <w:szCs w:val="24"/>
              </w:rPr>
              <w:t>(Приложение )</w:t>
            </w:r>
          </w:p>
          <w:p w:rsidR="00CF5E3B" w:rsidRDefault="00834CD0" w:rsidP="00467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Номинация «Открытое письмо педагогическому сообществу» - </w:t>
            </w:r>
            <w:r w:rsidR="00467B27">
              <w:rPr>
                <w:b/>
                <w:i/>
                <w:sz w:val="24"/>
                <w:szCs w:val="24"/>
              </w:rPr>
              <w:t>3</w:t>
            </w:r>
            <w:r w:rsidRPr="00D85F3D">
              <w:rPr>
                <w:b/>
                <w:i/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</w:p>
          <w:p w:rsidR="00467B27" w:rsidRPr="00834CD0" w:rsidRDefault="00467B27" w:rsidP="00467B27">
            <w:pPr>
              <w:rPr>
                <w:sz w:val="24"/>
                <w:szCs w:val="24"/>
              </w:rPr>
            </w:pPr>
            <w:r w:rsidRPr="00467B27">
              <w:rPr>
                <w:i/>
                <w:sz w:val="24"/>
                <w:szCs w:val="24"/>
              </w:rPr>
              <w:t>(Приложение )</w:t>
            </w:r>
          </w:p>
        </w:tc>
      </w:tr>
      <w:tr w:rsidR="00CF5E3B" w:rsidRPr="00880206" w:rsidTr="00CF5E3B">
        <w:trPr>
          <w:gridBefore w:val="1"/>
          <w:wBefore w:w="108" w:type="dxa"/>
        </w:trPr>
        <w:tc>
          <w:tcPr>
            <w:tcW w:w="1985" w:type="dxa"/>
            <w:shd w:val="clear" w:color="auto" w:fill="D9D9D9" w:themeFill="background1" w:themeFillShade="D9"/>
          </w:tcPr>
          <w:p w:rsidR="00CF5E3B" w:rsidRPr="00880206" w:rsidRDefault="00CF5E3B" w:rsidP="002B729F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D9D9D9" w:themeFill="background1" w:themeFillShade="D9"/>
          </w:tcPr>
          <w:p w:rsidR="00CF5E3B" w:rsidRPr="00994CE3" w:rsidRDefault="00CF5E3B" w:rsidP="00994CE3">
            <w:pPr>
              <w:spacing w:before="120"/>
              <w:ind w:right="57"/>
              <w:jc w:val="both"/>
            </w:pPr>
            <w:r>
              <w:rPr>
                <w:bCs/>
                <w:sz w:val="24"/>
                <w:szCs w:val="24"/>
              </w:rPr>
              <w:t>Первый открытый фестиваль педагогов «Мультимедиа в образовании»</w:t>
            </w:r>
            <w:r w:rsidRPr="00994CE3">
              <w:rPr>
                <w:color w:val="0000FF"/>
              </w:rPr>
              <w:t xml:space="preserve"> </w:t>
            </w:r>
            <w:r>
              <w:rPr>
                <w:color w:val="0000FF"/>
              </w:rPr>
              <w:t xml:space="preserve"> </w:t>
            </w:r>
            <w:hyperlink r:id="rId33" w:history="1">
              <w:r>
                <w:rPr>
                  <w:rStyle w:val="af2"/>
                  <w:lang w:val="en-US"/>
                </w:rPr>
                <w:t>www</w:t>
              </w:r>
              <w:r>
                <w:rPr>
                  <w:rStyle w:val="af2"/>
                </w:rPr>
                <w:t>.</w:t>
              </w:r>
              <w:r>
                <w:rPr>
                  <w:rStyle w:val="af2"/>
                  <w:lang w:val="en-US"/>
                </w:rPr>
                <w:t>edu</w:t>
              </w:r>
              <w:r>
                <w:rPr>
                  <w:rStyle w:val="af2"/>
                </w:rPr>
                <w:t>-</w:t>
              </w:r>
              <w:r>
                <w:rPr>
                  <w:rStyle w:val="af2"/>
                  <w:lang w:val="en-US"/>
                </w:rPr>
                <w:t>reforma</w:t>
              </w:r>
              <w:r>
                <w:rPr>
                  <w:rStyle w:val="af2"/>
                </w:rPr>
                <w:t>.</w:t>
              </w:r>
              <w:r>
                <w:rPr>
                  <w:rStyle w:val="af2"/>
                  <w:lang w:val="en-US"/>
                </w:rPr>
                <w:t>ru</w:t>
              </w:r>
            </w:hyperlink>
            <w:r>
              <w:t>.</w:t>
            </w:r>
          </w:p>
          <w:p w:rsidR="00CF5E3B" w:rsidRDefault="00CF5E3B" w:rsidP="002B729F">
            <w:pPr>
              <w:ind w:right="-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 апреля – 30 сентября 2010 год</w:t>
            </w:r>
          </w:p>
        </w:tc>
        <w:tc>
          <w:tcPr>
            <w:tcW w:w="2977" w:type="dxa"/>
            <w:gridSpan w:val="4"/>
            <w:shd w:val="clear" w:color="auto" w:fill="D9D9D9" w:themeFill="background1" w:themeFillShade="D9"/>
          </w:tcPr>
          <w:p w:rsidR="00CF5E3B" w:rsidRPr="00880206" w:rsidRDefault="00834CD0" w:rsidP="002B7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</w:t>
            </w:r>
            <w:r w:rsidR="00D85F3D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за участие и публикацию работы</w:t>
            </w:r>
          </w:p>
        </w:tc>
      </w:tr>
      <w:tr w:rsidR="00CF5E3B" w:rsidRPr="00880206" w:rsidTr="00CF5E3B">
        <w:trPr>
          <w:gridBefore w:val="1"/>
          <w:wBefore w:w="108" w:type="dxa"/>
        </w:trPr>
        <w:tc>
          <w:tcPr>
            <w:tcW w:w="1985" w:type="dxa"/>
            <w:vMerge w:val="restart"/>
          </w:tcPr>
          <w:p w:rsidR="00CF5E3B" w:rsidRPr="00880206" w:rsidRDefault="00CF5E3B" w:rsidP="002B729F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961" w:type="dxa"/>
            <w:gridSpan w:val="2"/>
          </w:tcPr>
          <w:p w:rsidR="00CF5E3B" w:rsidRPr="00880206" w:rsidRDefault="00CF5E3B" w:rsidP="002B729F">
            <w:pPr>
              <w:rPr>
                <w:bCs/>
                <w:sz w:val="24"/>
                <w:szCs w:val="24"/>
              </w:rPr>
            </w:pPr>
            <w:r w:rsidRPr="00880206">
              <w:rPr>
                <w:sz w:val="24"/>
                <w:szCs w:val="24"/>
              </w:rPr>
              <w:t>Конкурс методических разработок внеклассных мероприятий по физике, химии, биологии и экологии «Педагогический фейерверк»</w:t>
            </w:r>
          </w:p>
        </w:tc>
        <w:tc>
          <w:tcPr>
            <w:tcW w:w="2977" w:type="dxa"/>
            <w:gridSpan w:val="4"/>
          </w:tcPr>
          <w:p w:rsidR="00CF5E3B" w:rsidRPr="00880206" w:rsidRDefault="00CF5E3B" w:rsidP="002B729F">
            <w:pPr>
              <w:jc w:val="center"/>
              <w:rPr>
                <w:b/>
                <w:i/>
                <w:sz w:val="24"/>
                <w:szCs w:val="24"/>
              </w:rPr>
            </w:pPr>
            <w:r w:rsidRPr="00D85F3D">
              <w:rPr>
                <w:b/>
                <w:i/>
                <w:sz w:val="24"/>
                <w:szCs w:val="24"/>
              </w:rPr>
              <w:t>Диплом I степени</w:t>
            </w:r>
            <w:r w:rsidRPr="00880206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CF5E3B" w:rsidRPr="00880206" w:rsidTr="00CF5E3B">
        <w:trPr>
          <w:gridBefore w:val="1"/>
          <w:wBefore w:w="108" w:type="dxa"/>
        </w:trPr>
        <w:tc>
          <w:tcPr>
            <w:tcW w:w="1985" w:type="dxa"/>
            <w:vMerge/>
          </w:tcPr>
          <w:p w:rsidR="00CF5E3B" w:rsidRPr="00880206" w:rsidRDefault="00CF5E3B" w:rsidP="002B729F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CF5E3B" w:rsidRPr="00880206" w:rsidRDefault="00CF5E3B" w:rsidP="002B729F">
            <w:pPr>
              <w:rPr>
                <w:sz w:val="24"/>
                <w:szCs w:val="24"/>
              </w:rPr>
            </w:pPr>
            <w:r w:rsidRPr="00880206">
              <w:rPr>
                <w:sz w:val="24"/>
                <w:szCs w:val="24"/>
              </w:rPr>
              <w:t>Конкурс «Грани педагогического исследования»</w:t>
            </w:r>
          </w:p>
        </w:tc>
        <w:tc>
          <w:tcPr>
            <w:tcW w:w="2977" w:type="dxa"/>
            <w:gridSpan w:val="4"/>
          </w:tcPr>
          <w:p w:rsidR="00CF5E3B" w:rsidRPr="00880206" w:rsidRDefault="00CF5E3B" w:rsidP="002B729F">
            <w:pPr>
              <w:rPr>
                <w:b/>
                <w:i/>
                <w:sz w:val="24"/>
                <w:szCs w:val="24"/>
              </w:rPr>
            </w:pPr>
            <w:r w:rsidRPr="00D85F3D">
              <w:rPr>
                <w:b/>
                <w:i/>
                <w:sz w:val="24"/>
                <w:szCs w:val="24"/>
              </w:rPr>
              <w:t>Диплом III степени</w:t>
            </w:r>
          </w:p>
          <w:p w:rsidR="00CF5E3B" w:rsidRPr="00880206" w:rsidRDefault="00CF5E3B" w:rsidP="002B729F">
            <w:pPr>
              <w:rPr>
                <w:b/>
                <w:i/>
                <w:sz w:val="24"/>
                <w:szCs w:val="24"/>
              </w:rPr>
            </w:pPr>
            <w:r w:rsidRPr="00880206">
              <w:rPr>
                <w:b/>
                <w:i/>
                <w:sz w:val="24"/>
                <w:szCs w:val="24"/>
              </w:rPr>
              <w:t>Публикация статьи</w:t>
            </w:r>
          </w:p>
        </w:tc>
      </w:tr>
      <w:tr w:rsidR="00CF5E3B" w:rsidRPr="00880206" w:rsidTr="00CF5E3B">
        <w:trPr>
          <w:gridBefore w:val="1"/>
          <w:wBefore w:w="108" w:type="dxa"/>
        </w:trPr>
        <w:tc>
          <w:tcPr>
            <w:tcW w:w="1985" w:type="dxa"/>
            <w:vMerge/>
          </w:tcPr>
          <w:p w:rsidR="00CF5E3B" w:rsidRPr="00880206" w:rsidRDefault="00CF5E3B" w:rsidP="002B729F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CF5E3B" w:rsidRPr="00880206" w:rsidRDefault="00CF5E3B" w:rsidP="002B729F">
            <w:pPr>
              <w:rPr>
                <w:bCs/>
                <w:sz w:val="24"/>
                <w:szCs w:val="24"/>
              </w:rPr>
            </w:pPr>
            <w:r w:rsidRPr="00880206">
              <w:rPr>
                <w:bCs/>
                <w:sz w:val="24"/>
                <w:szCs w:val="24"/>
              </w:rPr>
              <w:t>Областной фестиваль «Полет идей и вдохновенья»</w:t>
            </w:r>
          </w:p>
          <w:p w:rsidR="00CF5E3B" w:rsidRPr="00880206" w:rsidRDefault="00CF5E3B" w:rsidP="002B729F">
            <w:pPr>
              <w:rPr>
                <w:bCs/>
                <w:sz w:val="24"/>
                <w:szCs w:val="24"/>
              </w:rPr>
            </w:pPr>
            <w:r w:rsidRPr="00880206">
              <w:rPr>
                <w:bCs/>
                <w:sz w:val="24"/>
                <w:szCs w:val="24"/>
              </w:rPr>
              <w:t>30 марта 2010 год</w:t>
            </w:r>
          </w:p>
        </w:tc>
        <w:tc>
          <w:tcPr>
            <w:tcW w:w="2977" w:type="dxa"/>
            <w:gridSpan w:val="4"/>
          </w:tcPr>
          <w:p w:rsidR="00CF5E3B" w:rsidRPr="00880206" w:rsidRDefault="00CF5E3B" w:rsidP="002B729F">
            <w:pPr>
              <w:jc w:val="both"/>
              <w:rPr>
                <w:b/>
                <w:i/>
                <w:sz w:val="24"/>
                <w:szCs w:val="24"/>
              </w:rPr>
            </w:pPr>
            <w:r w:rsidRPr="00D85F3D">
              <w:rPr>
                <w:b/>
                <w:i/>
                <w:sz w:val="24"/>
                <w:szCs w:val="24"/>
              </w:rPr>
              <w:t>Грамота финалисту в номинации «Интеллект будущего»</w:t>
            </w:r>
          </w:p>
        </w:tc>
      </w:tr>
      <w:tr w:rsidR="00467B27" w:rsidRPr="00880206" w:rsidTr="00467B27">
        <w:trPr>
          <w:gridBefore w:val="1"/>
          <w:wBefore w:w="108" w:type="dxa"/>
          <w:trHeight w:val="1656"/>
        </w:trPr>
        <w:tc>
          <w:tcPr>
            <w:tcW w:w="1985" w:type="dxa"/>
            <w:vMerge/>
          </w:tcPr>
          <w:p w:rsidR="00467B27" w:rsidRPr="00880206" w:rsidRDefault="00467B27" w:rsidP="002B729F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4B794C" w:rsidRDefault="00467B27" w:rsidP="002B729F">
            <w:pPr>
              <w:rPr>
                <w:bCs/>
                <w:sz w:val="24"/>
                <w:szCs w:val="24"/>
              </w:rPr>
            </w:pPr>
            <w:r w:rsidRPr="00880206">
              <w:rPr>
                <w:sz w:val="24"/>
                <w:szCs w:val="24"/>
              </w:rPr>
              <w:t xml:space="preserve">Конкурс на лучшую методическую разработку по предмету </w:t>
            </w:r>
            <w:hyperlink r:id="rId34" w:tooltip="Met shkat 2010.doc" w:history="1">
              <w:r w:rsidRPr="00492295">
                <w:rPr>
                  <w:rStyle w:val="af2"/>
                  <w:color w:val="auto"/>
                  <w:sz w:val="24"/>
                  <w:szCs w:val="24"/>
                </w:rPr>
                <w:t>"Методическая шкатулка 2010"</w:t>
              </w:r>
            </w:hyperlink>
            <w:r w:rsidRPr="00492295">
              <w:rPr>
                <w:sz w:val="24"/>
                <w:szCs w:val="24"/>
              </w:rPr>
              <w:t>.</w:t>
            </w:r>
            <w:r w:rsidRPr="00880206">
              <w:rPr>
                <w:bCs/>
                <w:sz w:val="24"/>
                <w:szCs w:val="24"/>
              </w:rPr>
              <w:t xml:space="preserve"> </w:t>
            </w:r>
          </w:p>
          <w:p w:rsidR="00467B27" w:rsidRPr="00880206" w:rsidRDefault="00467B27" w:rsidP="002B729F">
            <w:pPr>
              <w:rPr>
                <w:bCs/>
                <w:sz w:val="24"/>
                <w:szCs w:val="24"/>
              </w:rPr>
            </w:pPr>
            <w:r w:rsidRPr="00880206">
              <w:rPr>
                <w:bCs/>
                <w:sz w:val="24"/>
                <w:szCs w:val="24"/>
              </w:rPr>
              <w:t>Урок с использованием цифровых образовательных ресурсов: «Загадочные оптические явления».</w:t>
            </w:r>
          </w:p>
          <w:p w:rsidR="00467B27" w:rsidRPr="00880206" w:rsidRDefault="00467B27" w:rsidP="002B729F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467B27" w:rsidRPr="00880206" w:rsidRDefault="00467B27" w:rsidP="002B729F">
            <w:pPr>
              <w:jc w:val="center"/>
              <w:rPr>
                <w:sz w:val="24"/>
                <w:szCs w:val="24"/>
              </w:rPr>
            </w:pPr>
            <w:r w:rsidRPr="00D85F3D">
              <w:rPr>
                <w:sz w:val="24"/>
                <w:szCs w:val="24"/>
              </w:rPr>
              <w:t>Сертификат участника</w:t>
            </w:r>
          </w:p>
        </w:tc>
      </w:tr>
      <w:tr w:rsidR="00467B27" w:rsidRPr="00880206" w:rsidTr="00467B27">
        <w:trPr>
          <w:gridBefore w:val="1"/>
          <w:wBefore w:w="108" w:type="dxa"/>
          <w:trHeight w:val="1656"/>
        </w:trPr>
        <w:tc>
          <w:tcPr>
            <w:tcW w:w="1985" w:type="dxa"/>
          </w:tcPr>
          <w:p w:rsidR="00467B27" w:rsidRPr="00880206" w:rsidRDefault="00467B27" w:rsidP="002B729F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Межмуниципальный</w:t>
            </w:r>
          </w:p>
        </w:tc>
        <w:tc>
          <w:tcPr>
            <w:tcW w:w="4961" w:type="dxa"/>
            <w:gridSpan w:val="2"/>
          </w:tcPr>
          <w:p w:rsidR="00467B27" w:rsidRPr="00880206" w:rsidRDefault="00467B27" w:rsidP="002B729F">
            <w:pPr>
              <w:rPr>
                <w:sz w:val="24"/>
                <w:szCs w:val="24"/>
              </w:rPr>
            </w:pPr>
            <w:r w:rsidRPr="00880206">
              <w:rPr>
                <w:sz w:val="24"/>
                <w:szCs w:val="24"/>
              </w:rPr>
              <w:t>Конкурс на лучшую методическую разработку</w:t>
            </w:r>
            <w:r>
              <w:rPr>
                <w:sz w:val="24"/>
                <w:szCs w:val="24"/>
              </w:rPr>
              <w:t xml:space="preserve"> с использованием ИКТ»</w:t>
            </w:r>
          </w:p>
        </w:tc>
        <w:tc>
          <w:tcPr>
            <w:tcW w:w="2977" w:type="dxa"/>
            <w:gridSpan w:val="4"/>
          </w:tcPr>
          <w:p w:rsidR="00467B27" w:rsidRPr="00880206" w:rsidRDefault="00467B27" w:rsidP="00467B27">
            <w:pPr>
              <w:rPr>
                <w:b/>
                <w:i/>
                <w:sz w:val="24"/>
                <w:szCs w:val="24"/>
              </w:rPr>
            </w:pPr>
            <w:r w:rsidRPr="00D85F3D">
              <w:rPr>
                <w:b/>
                <w:i/>
                <w:sz w:val="24"/>
                <w:szCs w:val="24"/>
              </w:rPr>
              <w:t>Диплом III степени</w:t>
            </w:r>
          </w:p>
          <w:p w:rsidR="00467B27" w:rsidRPr="00D85F3D" w:rsidRDefault="00467B27" w:rsidP="002B729F">
            <w:pPr>
              <w:jc w:val="center"/>
              <w:rPr>
                <w:sz w:val="24"/>
                <w:szCs w:val="24"/>
              </w:rPr>
            </w:pPr>
          </w:p>
        </w:tc>
      </w:tr>
      <w:tr w:rsidR="00467B27" w:rsidRPr="00880206" w:rsidTr="00467B27">
        <w:trPr>
          <w:gridBefore w:val="1"/>
          <w:wBefore w:w="108" w:type="dxa"/>
          <w:trHeight w:val="1656"/>
        </w:trPr>
        <w:tc>
          <w:tcPr>
            <w:tcW w:w="1985" w:type="dxa"/>
          </w:tcPr>
          <w:p w:rsidR="00467B27" w:rsidRDefault="00467B27" w:rsidP="002B729F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Сетевая интернет - конференция</w:t>
            </w:r>
          </w:p>
        </w:tc>
        <w:tc>
          <w:tcPr>
            <w:tcW w:w="4961" w:type="dxa"/>
            <w:gridSpan w:val="2"/>
          </w:tcPr>
          <w:p w:rsidR="00467B27" w:rsidRDefault="00467B27" w:rsidP="002B72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Интернет – конференция</w:t>
            </w:r>
          </w:p>
          <w:p w:rsidR="00467B27" w:rsidRPr="00880206" w:rsidRDefault="002621D6" w:rsidP="002B729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</w:t>
            </w:r>
            <w:r w:rsidR="00467B27">
              <w:rPr>
                <w:bCs/>
                <w:sz w:val="24"/>
                <w:szCs w:val="24"/>
              </w:rPr>
              <w:t xml:space="preserve">овременный урок- современному ученику» </w:t>
            </w:r>
          </w:p>
        </w:tc>
        <w:tc>
          <w:tcPr>
            <w:tcW w:w="2977" w:type="dxa"/>
            <w:gridSpan w:val="4"/>
          </w:tcPr>
          <w:p w:rsidR="00467B27" w:rsidRPr="00880206" w:rsidRDefault="00467B27" w:rsidP="00467B2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Диплом I </w:t>
            </w:r>
            <w:r w:rsidRPr="00D85F3D">
              <w:rPr>
                <w:b/>
                <w:i/>
                <w:sz w:val="24"/>
                <w:szCs w:val="24"/>
              </w:rPr>
              <w:t>степени</w:t>
            </w:r>
          </w:p>
          <w:p w:rsidR="00467B27" w:rsidRPr="00D85F3D" w:rsidRDefault="00467B27" w:rsidP="00467B27">
            <w:pPr>
              <w:rPr>
                <w:b/>
                <w:i/>
                <w:sz w:val="24"/>
                <w:szCs w:val="24"/>
              </w:rPr>
            </w:pPr>
          </w:p>
        </w:tc>
      </w:tr>
      <w:tr w:rsidR="002707D5" w:rsidRPr="00A268CE" w:rsidTr="00CF5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136"/>
        </w:trPr>
        <w:tc>
          <w:tcPr>
            <w:tcW w:w="6108" w:type="dxa"/>
            <w:gridSpan w:val="3"/>
          </w:tcPr>
          <w:p w:rsidR="002707D5" w:rsidRPr="00A268CE" w:rsidRDefault="002707D5" w:rsidP="00773E1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781" w:type="dxa"/>
            <w:gridSpan w:val="4"/>
          </w:tcPr>
          <w:p w:rsidR="002707D5" w:rsidRPr="00A268CE" w:rsidRDefault="002707D5" w:rsidP="002707D5">
            <w:pPr>
              <w:jc w:val="both"/>
              <w:rPr>
                <w:sz w:val="16"/>
                <w:szCs w:val="16"/>
              </w:rPr>
            </w:pPr>
          </w:p>
        </w:tc>
      </w:tr>
      <w:tr w:rsidR="002707D5" w:rsidRPr="00A268CE" w:rsidTr="00231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1" w:type="dxa"/>
          <w:trHeight w:val="79"/>
        </w:trPr>
        <w:tc>
          <w:tcPr>
            <w:tcW w:w="7196" w:type="dxa"/>
            <w:gridSpan w:val="5"/>
          </w:tcPr>
          <w:p w:rsidR="002707D5" w:rsidRPr="00231E02" w:rsidRDefault="002707D5" w:rsidP="00231E02">
            <w:pPr>
              <w:tabs>
                <w:tab w:val="left" w:pos="1396"/>
              </w:tabs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2707D5" w:rsidRPr="00A268CE" w:rsidRDefault="002707D5" w:rsidP="002707D5">
            <w:pPr>
              <w:jc w:val="both"/>
              <w:rPr>
                <w:sz w:val="16"/>
                <w:szCs w:val="16"/>
              </w:rPr>
            </w:pPr>
          </w:p>
        </w:tc>
      </w:tr>
      <w:tr w:rsidR="002707D5" w:rsidRPr="00467B27" w:rsidTr="00231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71" w:type="dxa"/>
          <w:trHeight w:val="79"/>
        </w:trPr>
        <w:tc>
          <w:tcPr>
            <w:tcW w:w="7196" w:type="dxa"/>
            <w:gridSpan w:val="5"/>
          </w:tcPr>
          <w:p w:rsidR="002707D5" w:rsidRPr="00467B27" w:rsidRDefault="002707D5" w:rsidP="002707D5">
            <w:pPr>
              <w:jc w:val="both"/>
              <w:rPr>
                <w:color w:val="0000FF"/>
                <w:sz w:val="16"/>
                <w:szCs w:val="16"/>
              </w:rPr>
            </w:pPr>
          </w:p>
        </w:tc>
        <w:tc>
          <w:tcPr>
            <w:tcW w:w="864" w:type="dxa"/>
          </w:tcPr>
          <w:p w:rsidR="002707D5" w:rsidRPr="00467B27" w:rsidRDefault="002707D5" w:rsidP="002707D5">
            <w:pPr>
              <w:jc w:val="both"/>
              <w:rPr>
                <w:color w:val="0000FF"/>
                <w:sz w:val="16"/>
                <w:szCs w:val="16"/>
              </w:rPr>
            </w:pPr>
          </w:p>
        </w:tc>
      </w:tr>
    </w:tbl>
    <w:p w:rsidR="002707D5" w:rsidRPr="00467B27" w:rsidRDefault="00D2588C" w:rsidP="00D2795B">
      <w:pPr>
        <w:tabs>
          <w:tab w:val="left" w:pos="1080"/>
        </w:tabs>
        <w:rPr>
          <w:b/>
          <w:color w:val="0000FF"/>
          <w:sz w:val="28"/>
          <w:szCs w:val="28"/>
        </w:rPr>
      </w:pPr>
      <w:r w:rsidRPr="00467B27">
        <w:rPr>
          <w:b/>
          <w:color w:val="0000FF"/>
          <w:sz w:val="28"/>
          <w:szCs w:val="28"/>
        </w:rPr>
        <w:t>5.3.</w:t>
      </w:r>
      <w:r w:rsidR="005D4023" w:rsidRPr="00467B27">
        <w:rPr>
          <w:b/>
          <w:color w:val="0000FF"/>
          <w:sz w:val="28"/>
          <w:szCs w:val="28"/>
        </w:rPr>
        <w:t xml:space="preserve"> </w:t>
      </w:r>
      <w:r w:rsidR="00CF5E3B" w:rsidRPr="00467B27">
        <w:rPr>
          <w:b/>
          <w:color w:val="0000FF"/>
          <w:sz w:val="28"/>
          <w:szCs w:val="28"/>
        </w:rPr>
        <w:t xml:space="preserve">Участие в </w:t>
      </w:r>
      <w:r w:rsidR="002B729F" w:rsidRPr="00467B27">
        <w:rPr>
          <w:b/>
          <w:color w:val="0000FF"/>
          <w:sz w:val="28"/>
          <w:szCs w:val="28"/>
        </w:rPr>
        <w:t xml:space="preserve"> общественной жизни школы</w:t>
      </w:r>
    </w:p>
    <w:p w:rsidR="00624B29" w:rsidRDefault="00624B29" w:rsidP="00624B29">
      <w:pPr>
        <w:tabs>
          <w:tab w:val="left" w:pos="10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24B29">
        <w:rPr>
          <w:sz w:val="28"/>
          <w:szCs w:val="28"/>
        </w:rPr>
        <w:t xml:space="preserve">Являюсь </w:t>
      </w:r>
      <w:r>
        <w:rPr>
          <w:sz w:val="28"/>
          <w:szCs w:val="28"/>
        </w:rPr>
        <w:t>членом профсоюзной организации  работников просвещения, членом регионального отделения общественной организации «Педагогическое общество России».</w:t>
      </w:r>
    </w:p>
    <w:p w:rsidR="00624B29" w:rsidRDefault="00624B29" w:rsidP="00624B2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2003 – 2010 год</w:t>
      </w:r>
      <w:r w:rsidR="007424F7">
        <w:rPr>
          <w:sz w:val="28"/>
          <w:szCs w:val="28"/>
        </w:rPr>
        <w:t>ы</w:t>
      </w:r>
      <w:r>
        <w:rPr>
          <w:sz w:val="28"/>
          <w:szCs w:val="28"/>
        </w:rPr>
        <w:t xml:space="preserve"> – секретарь </w:t>
      </w:r>
      <w:r w:rsidR="0002495B">
        <w:rPr>
          <w:sz w:val="28"/>
          <w:szCs w:val="28"/>
        </w:rPr>
        <w:t xml:space="preserve">школьной организации </w:t>
      </w:r>
      <w:r>
        <w:rPr>
          <w:sz w:val="28"/>
          <w:szCs w:val="28"/>
        </w:rPr>
        <w:t xml:space="preserve">первичного отделения </w:t>
      </w:r>
      <w:r w:rsidR="007424F7">
        <w:rPr>
          <w:sz w:val="28"/>
          <w:szCs w:val="28"/>
        </w:rPr>
        <w:t xml:space="preserve">р.п. Красный Текстильщик </w:t>
      </w:r>
      <w:r>
        <w:rPr>
          <w:sz w:val="28"/>
          <w:szCs w:val="28"/>
        </w:rPr>
        <w:t>местного о</w:t>
      </w:r>
      <w:r w:rsidR="0002495B">
        <w:rPr>
          <w:sz w:val="28"/>
          <w:szCs w:val="28"/>
        </w:rPr>
        <w:t>тделения партии «Единая Россия».</w:t>
      </w:r>
    </w:p>
    <w:p w:rsidR="007424F7" w:rsidRPr="008A6CB9" w:rsidRDefault="007424F7" w:rsidP="00624B29">
      <w:pPr>
        <w:tabs>
          <w:tab w:val="left" w:pos="1080"/>
        </w:tabs>
        <w:jc w:val="both"/>
        <w:rPr>
          <w:color w:val="0000FF"/>
          <w:sz w:val="28"/>
          <w:szCs w:val="28"/>
        </w:rPr>
      </w:pPr>
    </w:p>
    <w:p w:rsidR="00D2795B" w:rsidRPr="008A6CB9" w:rsidRDefault="00D2588C" w:rsidP="00D2588C">
      <w:pPr>
        <w:tabs>
          <w:tab w:val="left" w:pos="1080"/>
        </w:tabs>
        <w:rPr>
          <w:b/>
          <w:color w:val="0000FF"/>
          <w:sz w:val="28"/>
          <w:szCs w:val="28"/>
        </w:rPr>
      </w:pPr>
      <w:r w:rsidRPr="008A6CB9">
        <w:rPr>
          <w:b/>
          <w:color w:val="0000FF"/>
          <w:sz w:val="28"/>
          <w:szCs w:val="28"/>
        </w:rPr>
        <w:t>5.4.</w:t>
      </w:r>
      <w:r w:rsidR="007424F7" w:rsidRPr="008A6CB9">
        <w:rPr>
          <w:b/>
          <w:color w:val="0000FF"/>
          <w:sz w:val="28"/>
          <w:szCs w:val="28"/>
        </w:rPr>
        <w:t xml:space="preserve">Участие в </w:t>
      </w:r>
      <w:r w:rsidR="0002495B" w:rsidRPr="008A6CB9">
        <w:rPr>
          <w:b/>
          <w:color w:val="0000FF"/>
          <w:sz w:val="28"/>
          <w:szCs w:val="28"/>
        </w:rPr>
        <w:t>общественной жизни социума</w:t>
      </w:r>
    </w:p>
    <w:p w:rsidR="007424F7" w:rsidRDefault="007424F7" w:rsidP="007424F7">
      <w:pPr>
        <w:tabs>
          <w:tab w:val="left" w:pos="1080"/>
        </w:tabs>
        <w:rPr>
          <w:sz w:val="28"/>
          <w:szCs w:val="28"/>
        </w:rPr>
      </w:pPr>
      <w:r w:rsidRPr="007424F7">
        <w:rPr>
          <w:sz w:val="28"/>
          <w:szCs w:val="28"/>
        </w:rPr>
        <w:t xml:space="preserve">2003 – 2010 годы - секретарь  первичного отделения </w:t>
      </w:r>
      <w:r>
        <w:rPr>
          <w:sz w:val="28"/>
          <w:szCs w:val="28"/>
        </w:rPr>
        <w:t xml:space="preserve">р.п. Красный Текстильщик </w:t>
      </w:r>
      <w:r w:rsidRPr="007424F7">
        <w:rPr>
          <w:sz w:val="28"/>
          <w:szCs w:val="28"/>
        </w:rPr>
        <w:lastRenderedPageBreak/>
        <w:t>местного отделения партии «Единая Россия</w:t>
      </w:r>
      <w:r>
        <w:rPr>
          <w:sz w:val="28"/>
          <w:szCs w:val="28"/>
        </w:rPr>
        <w:t>.</w:t>
      </w:r>
    </w:p>
    <w:p w:rsidR="007424F7" w:rsidRDefault="007424F7" w:rsidP="007424F7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2005 – 2008 г – депутат органов местного самоуправления первого созыва муниципального образования р.п. Красный Текстильщик, член политсовета ВВП «Единая Россия»</w:t>
      </w:r>
    </w:p>
    <w:p w:rsidR="007424F7" w:rsidRPr="007424F7" w:rsidRDefault="007424F7" w:rsidP="007424F7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2008 – 2013 - депутат органов местного самоуправления второго  созыва муниципального образования р.п. Красный Текстильщик</w:t>
      </w:r>
    </w:p>
    <w:p w:rsidR="002707D5" w:rsidRPr="00A268CE" w:rsidRDefault="002707D5" w:rsidP="002707D5">
      <w:pPr>
        <w:jc w:val="both"/>
        <w:rPr>
          <w:b/>
          <w:color w:val="000080"/>
          <w:sz w:val="28"/>
          <w:szCs w:val="28"/>
        </w:rPr>
      </w:pPr>
    </w:p>
    <w:p w:rsidR="002707D5" w:rsidRPr="00A268CE" w:rsidRDefault="002707D5" w:rsidP="002707D5">
      <w:pPr>
        <w:jc w:val="both"/>
        <w:rPr>
          <w:b/>
          <w:color w:val="000080"/>
          <w:sz w:val="28"/>
          <w:szCs w:val="28"/>
        </w:rPr>
      </w:pPr>
    </w:p>
    <w:p w:rsidR="002707D5" w:rsidRDefault="002707D5" w:rsidP="002707D5">
      <w:pPr>
        <w:jc w:val="both"/>
        <w:rPr>
          <w:b/>
          <w:color w:val="000080"/>
          <w:sz w:val="28"/>
          <w:szCs w:val="28"/>
        </w:rPr>
      </w:pPr>
    </w:p>
    <w:p w:rsidR="002707D5" w:rsidRDefault="002707D5" w:rsidP="002707D5">
      <w:pPr>
        <w:jc w:val="both"/>
        <w:rPr>
          <w:b/>
          <w:color w:val="000080"/>
          <w:sz w:val="28"/>
          <w:szCs w:val="28"/>
        </w:rPr>
      </w:pPr>
    </w:p>
    <w:p w:rsidR="002707D5" w:rsidRDefault="002707D5" w:rsidP="002707D5">
      <w:pPr>
        <w:jc w:val="both"/>
        <w:rPr>
          <w:b/>
          <w:color w:val="000080"/>
          <w:sz w:val="28"/>
          <w:szCs w:val="28"/>
        </w:rPr>
      </w:pPr>
    </w:p>
    <w:p w:rsidR="002707D5" w:rsidRDefault="002707D5" w:rsidP="002707D5">
      <w:pPr>
        <w:jc w:val="both"/>
        <w:rPr>
          <w:sz w:val="28"/>
          <w:szCs w:val="28"/>
        </w:rPr>
      </w:pPr>
    </w:p>
    <w:tbl>
      <w:tblPr>
        <w:tblW w:w="8936" w:type="dxa"/>
        <w:tblInd w:w="24" w:type="dxa"/>
        <w:tblLook w:val="0000"/>
      </w:tblPr>
      <w:tblGrid>
        <w:gridCol w:w="4108"/>
        <w:gridCol w:w="4828"/>
      </w:tblGrid>
      <w:tr w:rsidR="002707D5" w:rsidRPr="002707D5" w:rsidTr="00773E1B">
        <w:trPr>
          <w:trHeight w:val="183"/>
        </w:trPr>
        <w:tc>
          <w:tcPr>
            <w:tcW w:w="4108" w:type="dxa"/>
          </w:tcPr>
          <w:p w:rsidR="002707D5" w:rsidRPr="002707D5" w:rsidRDefault="002707D5" w:rsidP="004A4C9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828" w:type="dxa"/>
          </w:tcPr>
          <w:p w:rsidR="002707D5" w:rsidRDefault="002707D5" w:rsidP="002707D5">
            <w:pPr>
              <w:jc w:val="both"/>
              <w:rPr>
                <w:sz w:val="28"/>
                <w:szCs w:val="28"/>
              </w:rPr>
            </w:pPr>
          </w:p>
          <w:p w:rsidR="002707D5" w:rsidRDefault="002707D5" w:rsidP="002707D5">
            <w:pPr>
              <w:jc w:val="both"/>
              <w:rPr>
                <w:sz w:val="28"/>
                <w:szCs w:val="28"/>
              </w:rPr>
            </w:pPr>
          </w:p>
          <w:p w:rsidR="002707D5" w:rsidRDefault="002707D5" w:rsidP="002707D5">
            <w:pPr>
              <w:jc w:val="both"/>
              <w:rPr>
                <w:sz w:val="28"/>
                <w:szCs w:val="28"/>
              </w:rPr>
            </w:pPr>
          </w:p>
          <w:p w:rsidR="00492295" w:rsidRDefault="00492295" w:rsidP="00492295">
            <w:pPr>
              <w:tabs>
                <w:tab w:val="num" w:pos="-567"/>
              </w:tabs>
              <w:rPr>
                <w:sz w:val="24"/>
                <w:szCs w:val="24"/>
              </w:rPr>
            </w:pPr>
            <w:r w:rsidRPr="002670BB">
              <w:rPr>
                <w:sz w:val="24"/>
                <w:szCs w:val="24"/>
              </w:rPr>
              <w:t xml:space="preserve">Данные аналитической справки подтверждаю.   </w:t>
            </w:r>
          </w:p>
          <w:p w:rsidR="00492295" w:rsidRPr="002670BB" w:rsidRDefault="00492295" w:rsidP="00492295">
            <w:pPr>
              <w:tabs>
                <w:tab w:val="num" w:pos="-567"/>
              </w:tabs>
              <w:rPr>
                <w:sz w:val="24"/>
                <w:szCs w:val="24"/>
              </w:rPr>
            </w:pPr>
            <w:r w:rsidRPr="002670BB">
              <w:rPr>
                <w:sz w:val="24"/>
                <w:szCs w:val="24"/>
              </w:rPr>
              <w:t>Директор:</w:t>
            </w:r>
            <w:r>
              <w:rPr>
                <w:sz w:val="24"/>
                <w:szCs w:val="24"/>
              </w:rPr>
              <w:t xml:space="preserve"> ______________/Промкина </w:t>
            </w:r>
            <w:r w:rsidRPr="002670BB">
              <w:rPr>
                <w:sz w:val="24"/>
                <w:szCs w:val="24"/>
              </w:rPr>
              <w:t>Л.Н.</w:t>
            </w:r>
          </w:p>
          <w:p w:rsidR="00492295" w:rsidRPr="002670BB" w:rsidRDefault="00492295" w:rsidP="0049229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670BB">
              <w:rPr>
                <w:sz w:val="24"/>
                <w:szCs w:val="24"/>
              </w:rPr>
              <w:t>МОУ «СОШ р.п. Красный Текстильщик»</w:t>
            </w:r>
          </w:p>
          <w:p w:rsidR="002707D5" w:rsidRDefault="002707D5" w:rsidP="002707D5">
            <w:pPr>
              <w:jc w:val="both"/>
              <w:rPr>
                <w:sz w:val="28"/>
                <w:szCs w:val="28"/>
              </w:rPr>
            </w:pPr>
          </w:p>
          <w:p w:rsidR="002707D5" w:rsidRDefault="002707D5" w:rsidP="002707D5">
            <w:pPr>
              <w:jc w:val="both"/>
              <w:rPr>
                <w:sz w:val="28"/>
                <w:szCs w:val="28"/>
              </w:rPr>
            </w:pPr>
          </w:p>
          <w:p w:rsidR="002707D5" w:rsidRDefault="002707D5" w:rsidP="002707D5">
            <w:pPr>
              <w:jc w:val="both"/>
              <w:rPr>
                <w:sz w:val="28"/>
                <w:szCs w:val="28"/>
              </w:rPr>
            </w:pPr>
          </w:p>
          <w:p w:rsidR="002707D5" w:rsidRDefault="002707D5" w:rsidP="002707D5">
            <w:pPr>
              <w:jc w:val="both"/>
              <w:rPr>
                <w:sz w:val="28"/>
                <w:szCs w:val="28"/>
              </w:rPr>
            </w:pPr>
          </w:p>
          <w:p w:rsidR="002707D5" w:rsidRDefault="002707D5" w:rsidP="002707D5">
            <w:pPr>
              <w:jc w:val="both"/>
              <w:rPr>
                <w:sz w:val="28"/>
                <w:szCs w:val="28"/>
              </w:rPr>
            </w:pPr>
          </w:p>
          <w:p w:rsidR="002707D5" w:rsidRDefault="002707D5" w:rsidP="002707D5">
            <w:pPr>
              <w:jc w:val="both"/>
              <w:rPr>
                <w:sz w:val="28"/>
                <w:szCs w:val="28"/>
              </w:rPr>
            </w:pPr>
          </w:p>
          <w:p w:rsidR="002707D5" w:rsidRDefault="002707D5" w:rsidP="002707D5">
            <w:pPr>
              <w:jc w:val="both"/>
              <w:rPr>
                <w:sz w:val="28"/>
                <w:szCs w:val="28"/>
              </w:rPr>
            </w:pPr>
          </w:p>
          <w:p w:rsidR="002707D5" w:rsidRDefault="002707D5" w:rsidP="002707D5">
            <w:pPr>
              <w:jc w:val="both"/>
              <w:rPr>
                <w:sz w:val="28"/>
                <w:szCs w:val="28"/>
              </w:rPr>
            </w:pPr>
          </w:p>
          <w:p w:rsidR="002707D5" w:rsidRDefault="002707D5" w:rsidP="002707D5">
            <w:pPr>
              <w:jc w:val="both"/>
              <w:rPr>
                <w:sz w:val="28"/>
                <w:szCs w:val="28"/>
              </w:rPr>
            </w:pPr>
          </w:p>
          <w:p w:rsidR="002707D5" w:rsidRDefault="002707D5" w:rsidP="002707D5">
            <w:pPr>
              <w:jc w:val="both"/>
              <w:rPr>
                <w:sz w:val="28"/>
                <w:szCs w:val="28"/>
              </w:rPr>
            </w:pPr>
          </w:p>
          <w:p w:rsidR="002707D5" w:rsidRPr="002707D5" w:rsidRDefault="002707D5" w:rsidP="002707D5">
            <w:pPr>
              <w:jc w:val="both"/>
              <w:rPr>
                <w:sz w:val="28"/>
                <w:szCs w:val="28"/>
              </w:rPr>
            </w:pPr>
          </w:p>
        </w:tc>
      </w:tr>
    </w:tbl>
    <w:p w:rsidR="00AF5406" w:rsidRDefault="00AF5406">
      <w:pPr>
        <w:tabs>
          <w:tab w:val="left" w:pos="4158"/>
        </w:tabs>
        <w:rPr>
          <w:b/>
          <w:sz w:val="26"/>
          <w:szCs w:val="26"/>
        </w:rPr>
      </w:pPr>
    </w:p>
    <w:p w:rsidR="00AF5406" w:rsidRDefault="00AF5406">
      <w:pPr>
        <w:tabs>
          <w:tab w:val="left" w:pos="4158"/>
        </w:tabs>
        <w:rPr>
          <w:b/>
          <w:sz w:val="26"/>
          <w:szCs w:val="26"/>
        </w:rPr>
      </w:pPr>
    </w:p>
    <w:p w:rsidR="00AF5406" w:rsidRDefault="00AF5406">
      <w:pPr>
        <w:tabs>
          <w:tab w:val="left" w:pos="4158"/>
        </w:tabs>
        <w:rPr>
          <w:b/>
          <w:sz w:val="26"/>
          <w:szCs w:val="26"/>
        </w:rPr>
      </w:pPr>
    </w:p>
    <w:p w:rsidR="00AF5406" w:rsidRDefault="00AF5406">
      <w:pPr>
        <w:tabs>
          <w:tab w:val="left" w:pos="4158"/>
        </w:tabs>
        <w:rPr>
          <w:b/>
          <w:sz w:val="26"/>
          <w:szCs w:val="26"/>
        </w:rPr>
      </w:pPr>
    </w:p>
    <w:p w:rsidR="00AF5406" w:rsidRDefault="00AF5406">
      <w:pPr>
        <w:tabs>
          <w:tab w:val="left" w:pos="4158"/>
        </w:tabs>
        <w:rPr>
          <w:b/>
          <w:sz w:val="26"/>
          <w:szCs w:val="26"/>
        </w:rPr>
      </w:pPr>
    </w:p>
    <w:p w:rsidR="00AF5406" w:rsidRDefault="00AF5406">
      <w:pPr>
        <w:tabs>
          <w:tab w:val="left" w:pos="4158"/>
        </w:tabs>
        <w:rPr>
          <w:b/>
          <w:sz w:val="26"/>
          <w:szCs w:val="26"/>
        </w:rPr>
      </w:pPr>
    </w:p>
    <w:p w:rsidR="00AF5406" w:rsidRDefault="00AF5406">
      <w:pPr>
        <w:tabs>
          <w:tab w:val="left" w:pos="4158"/>
        </w:tabs>
        <w:rPr>
          <w:b/>
          <w:sz w:val="26"/>
          <w:szCs w:val="26"/>
        </w:rPr>
      </w:pPr>
    </w:p>
    <w:p w:rsidR="00AF5406" w:rsidRDefault="00AF5406">
      <w:pPr>
        <w:tabs>
          <w:tab w:val="left" w:pos="4158"/>
        </w:tabs>
        <w:rPr>
          <w:b/>
          <w:sz w:val="26"/>
          <w:szCs w:val="26"/>
        </w:rPr>
      </w:pPr>
    </w:p>
    <w:p w:rsidR="00AF5406" w:rsidRPr="00BB518C" w:rsidRDefault="00AF5406">
      <w:pPr>
        <w:tabs>
          <w:tab w:val="left" w:pos="4158"/>
        </w:tabs>
        <w:rPr>
          <w:sz w:val="28"/>
          <w:szCs w:val="28"/>
        </w:rPr>
      </w:pPr>
    </w:p>
    <w:sectPr w:rsidR="00AF5406" w:rsidRPr="00BB518C" w:rsidSect="00E02CB7">
      <w:footerReference w:type="default" r:id="rId35"/>
      <w:pgSz w:w="11906" w:h="16838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641" w:rsidRDefault="00AC6641" w:rsidP="005D573C">
      <w:r>
        <w:separator/>
      </w:r>
    </w:p>
  </w:endnote>
  <w:endnote w:type="continuationSeparator" w:id="1">
    <w:p w:rsidR="00AC6641" w:rsidRDefault="00AC6641" w:rsidP="005D5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_AssuanTitulCmBrk">
    <w:altName w:val="Bookman Old Style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92954"/>
    </w:sdtPr>
    <w:sdtContent>
      <w:p w:rsidR="00C0091F" w:rsidRDefault="005D1CCF">
        <w:pPr>
          <w:pStyle w:val="a9"/>
          <w:jc w:val="right"/>
        </w:pPr>
        <w:fldSimple w:instr=" PAGE   \* MERGEFORMAT ">
          <w:r w:rsidR="00B76429">
            <w:rPr>
              <w:noProof/>
            </w:rPr>
            <w:t>1</w:t>
          </w:r>
        </w:fldSimple>
      </w:p>
    </w:sdtContent>
  </w:sdt>
  <w:p w:rsidR="00C0091F" w:rsidRDefault="00C0091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641" w:rsidRDefault="00AC6641" w:rsidP="005D573C">
      <w:r>
        <w:separator/>
      </w:r>
    </w:p>
  </w:footnote>
  <w:footnote w:type="continuationSeparator" w:id="1">
    <w:p w:rsidR="00AC6641" w:rsidRDefault="00AC6641" w:rsidP="005D57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3E28"/>
    <w:multiLevelType w:val="hybridMultilevel"/>
    <w:tmpl w:val="718449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2786E35"/>
    <w:multiLevelType w:val="hybridMultilevel"/>
    <w:tmpl w:val="742090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A60F8"/>
    <w:multiLevelType w:val="hybridMultilevel"/>
    <w:tmpl w:val="4544B3EA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A5DCB"/>
    <w:multiLevelType w:val="hybridMultilevel"/>
    <w:tmpl w:val="F9FCBE16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0EDA657E"/>
    <w:multiLevelType w:val="hybridMultilevel"/>
    <w:tmpl w:val="70C82158"/>
    <w:lvl w:ilvl="0" w:tplc="B40494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5">
    <w:nsid w:val="17EF591A"/>
    <w:multiLevelType w:val="hybridMultilevel"/>
    <w:tmpl w:val="10FA95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04437"/>
    <w:multiLevelType w:val="hybridMultilevel"/>
    <w:tmpl w:val="5FD83F5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2A111023"/>
    <w:multiLevelType w:val="hybridMultilevel"/>
    <w:tmpl w:val="C6760FB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1885A98"/>
    <w:multiLevelType w:val="hybridMultilevel"/>
    <w:tmpl w:val="67D6F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83BD1"/>
    <w:multiLevelType w:val="hybridMultilevel"/>
    <w:tmpl w:val="C2884E8E"/>
    <w:lvl w:ilvl="0" w:tplc="210ACB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A365969"/>
    <w:multiLevelType w:val="hybridMultilevel"/>
    <w:tmpl w:val="8FA63642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42B96F5A"/>
    <w:multiLevelType w:val="hybridMultilevel"/>
    <w:tmpl w:val="26CA6806"/>
    <w:lvl w:ilvl="0" w:tplc="33E8AE52">
      <w:start w:val="1"/>
      <w:numFmt w:val="decimal"/>
      <w:lvlText w:val="%1)"/>
      <w:lvlJc w:val="left"/>
      <w:pPr>
        <w:tabs>
          <w:tab w:val="num" w:pos="396"/>
        </w:tabs>
        <w:ind w:left="39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450EAB"/>
    <w:multiLevelType w:val="hybridMultilevel"/>
    <w:tmpl w:val="D0085B86"/>
    <w:lvl w:ilvl="0" w:tplc="F7287E6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971312"/>
    <w:multiLevelType w:val="hybridMultilevel"/>
    <w:tmpl w:val="B7D639D2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49F62709"/>
    <w:multiLevelType w:val="hybridMultilevel"/>
    <w:tmpl w:val="D0085B86"/>
    <w:lvl w:ilvl="0" w:tplc="F7287E6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9164B4"/>
    <w:multiLevelType w:val="hybridMultilevel"/>
    <w:tmpl w:val="87F07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A421D8"/>
    <w:multiLevelType w:val="hybridMultilevel"/>
    <w:tmpl w:val="48403432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5EF81F8C"/>
    <w:multiLevelType w:val="hybridMultilevel"/>
    <w:tmpl w:val="26CA6806"/>
    <w:lvl w:ilvl="0" w:tplc="33E8AE52">
      <w:start w:val="1"/>
      <w:numFmt w:val="decimal"/>
      <w:lvlText w:val="%1)"/>
      <w:lvlJc w:val="left"/>
      <w:pPr>
        <w:tabs>
          <w:tab w:val="num" w:pos="756"/>
        </w:tabs>
        <w:ind w:left="75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F876F1"/>
    <w:multiLevelType w:val="hybridMultilevel"/>
    <w:tmpl w:val="88F0E1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38094B"/>
    <w:multiLevelType w:val="hybridMultilevel"/>
    <w:tmpl w:val="26CA6806"/>
    <w:lvl w:ilvl="0" w:tplc="33E8AE52">
      <w:start w:val="1"/>
      <w:numFmt w:val="decimal"/>
      <w:lvlText w:val="%1)"/>
      <w:lvlJc w:val="left"/>
      <w:pPr>
        <w:tabs>
          <w:tab w:val="num" w:pos="396"/>
        </w:tabs>
        <w:ind w:left="39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373389"/>
    <w:multiLevelType w:val="hybridMultilevel"/>
    <w:tmpl w:val="D0085B86"/>
    <w:lvl w:ilvl="0" w:tplc="F7287E6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4A7071"/>
    <w:multiLevelType w:val="hybridMultilevel"/>
    <w:tmpl w:val="1BDAF076"/>
    <w:lvl w:ilvl="0" w:tplc="A19C5E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E640C88"/>
    <w:multiLevelType w:val="hybridMultilevel"/>
    <w:tmpl w:val="D0085B86"/>
    <w:lvl w:ilvl="0" w:tplc="F7287E6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3"/>
  </w:num>
  <w:num w:numId="5">
    <w:abstractNumId w:val="10"/>
  </w:num>
  <w:num w:numId="6">
    <w:abstractNumId w:val="8"/>
  </w:num>
  <w:num w:numId="7">
    <w:abstractNumId w:val="1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17"/>
  </w:num>
  <w:num w:numId="12">
    <w:abstractNumId w:val="19"/>
  </w:num>
  <w:num w:numId="13">
    <w:abstractNumId w:val="20"/>
  </w:num>
  <w:num w:numId="14">
    <w:abstractNumId w:val="14"/>
  </w:num>
  <w:num w:numId="15">
    <w:abstractNumId w:val="12"/>
  </w:num>
  <w:num w:numId="16">
    <w:abstractNumId w:val="22"/>
  </w:num>
  <w:num w:numId="17">
    <w:abstractNumId w:val="7"/>
  </w:num>
  <w:num w:numId="18">
    <w:abstractNumId w:val="7"/>
  </w:num>
  <w:num w:numId="19">
    <w:abstractNumId w:val="15"/>
  </w:num>
  <w:num w:numId="20">
    <w:abstractNumId w:val="21"/>
  </w:num>
  <w:num w:numId="21">
    <w:abstractNumId w:val="0"/>
  </w:num>
  <w:num w:numId="22">
    <w:abstractNumId w:val="18"/>
  </w:num>
  <w:num w:numId="23">
    <w:abstractNumId w:val="5"/>
  </w:num>
  <w:num w:numId="24">
    <w:abstractNumId w:val="3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18C"/>
    <w:rsid w:val="00012DC0"/>
    <w:rsid w:val="00014880"/>
    <w:rsid w:val="0002495B"/>
    <w:rsid w:val="00034C2A"/>
    <w:rsid w:val="00057A37"/>
    <w:rsid w:val="00063E36"/>
    <w:rsid w:val="000722E5"/>
    <w:rsid w:val="000A2D13"/>
    <w:rsid w:val="000C08AA"/>
    <w:rsid w:val="000D35A3"/>
    <w:rsid w:val="00102E24"/>
    <w:rsid w:val="0010545C"/>
    <w:rsid w:val="00111082"/>
    <w:rsid w:val="00111C7D"/>
    <w:rsid w:val="00136102"/>
    <w:rsid w:val="00145E3D"/>
    <w:rsid w:val="00175DDF"/>
    <w:rsid w:val="00186005"/>
    <w:rsid w:val="0019550C"/>
    <w:rsid w:val="001A7D6C"/>
    <w:rsid w:val="001B6462"/>
    <w:rsid w:val="001E0D7E"/>
    <w:rsid w:val="001E1A42"/>
    <w:rsid w:val="001E1AD4"/>
    <w:rsid w:val="001F0223"/>
    <w:rsid w:val="001F4113"/>
    <w:rsid w:val="00213ABC"/>
    <w:rsid w:val="00215A78"/>
    <w:rsid w:val="0022212C"/>
    <w:rsid w:val="0023146C"/>
    <w:rsid w:val="00231E02"/>
    <w:rsid w:val="00243783"/>
    <w:rsid w:val="00243D1C"/>
    <w:rsid w:val="00246727"/>
    <w:rsid w:val="00255807"/>
    <w:rsid w:val="002621D6"/>
    <w:rsid w:val="002670BB"/>
    <w:rsid w:val="002707D5"/>
    <w:rsid w:val="0027607E"/>
    <w:rsid w:val="00297E62"/>
    <w:rsid w:val="002A37DD"/>
    <w:rsid w:val="002B729F"/>
    <w:rsid w:val="002C0FA1"/>
    <w:rsid w:val="002C4FE8"/>
    <w:rsid w:val="002D7E7B"/>
    <w:rsid w:val="002E10B8"/>
    <w:rsid w:val="002E7AA9"/>
    <w:rsid w:val="002F517C"/>
    <w:rsid w:val="00305DD2"/>
    <w:rsid w:val="003303D3"/>
    <w:rsid w:val="003313FA"/>
    <w:rsid w:val="00335A31"/>
    <w:rsid w:val="003565A2"/>
    <w:rsid w:val="00362B54"/>
    <w:rsid w:val="00364093"/>
    <w:rsid w:val="00364832"/>
    <w:rsid w:val="00370B21"/>
    <w:rsid w:val="00382125"/>
    <w:rsid w:val="0038419A"/>
    <w:rsid w:val="00387ECB"/>
    <w:rsid w:val="003A41BE"/>
    <w:rsid w:val="003B60D1"/>
    <w:rsid w:val="003C1724"/>
    <w:rsid w:val="003F671F"/>
    <w:rsid w:val="004005A6"/>
    <w:rsid w:val="00400D3E"/>
    <w:rsid w:val="0040662F"/>
    <w:rsid w:val="00417CC8"/>
    <w:rsid w:val="00423E5B"/>
    <w:rsid w:val="00467B27"/>
    <w:rsid w:val="004821BF"/>
    <w:rsid w:val="00486403"/>
    <w:rsid w:val="004918C2"/>
    <w:rsid w:val="00492295"/>
    <w:rsid w:val="00495BCB"/>
    <w:rsid w:val="004A220C"/>
    <w:rsid w:val="004A4C93"/>
    <w:rsid w:val="004B794C"/>
    <w:rsid w:val="004C03D1"/>
    <w:rsid w:val="004C5A94"/>
    <w:rsid w:val="004F14BC"/>
    <w:rsid w:val="00500B64"/>
    <w:rsid w:val="00521B3D"/>
    <w:rsid w:val="00531A96"/>
    <w:rsid w:val="00536101"/>
    <w:rsid w:val="0057158B"/>
    <w:rsid w:val="00576A39"/>
    <w:rsid w:val="00587A66"/>
    <w:rsid w:val="00595A61"/>
    <w:rsid w:val="005A5FD7"/>
    <w:rsid w:val="005A7E10"/>
    <w:rsid w:val="005C32BD"/>
    <w:rsid w:val="005C68D7"/>
    <w:rsid w:val="005D1CCF"/>
    <w:rsid w:val="005D4023"/>
    <w:rsid w:val="005D573C"/>
    <w:rsid w:val="005E1817"/>
    <w:rsid w:val="005E4FC4"/>
    <w:rsid w:val="005E57E8"/>
    <w:rsid w:val="005F27AF"/>
    <w:rsid w:val="006027A2"/>
    <w:rsid w:val="00617E4A"/>
    <w:rsid w:val="00624B29"/>
    <w:rsid w:val="00630F94"/>
    <w:rsid w:val="00632772"/>
    <w:rsid w:val="00645A62"/>
    <w:rsid w:val="00662B77"/>
    <w:rsid w:val="006704EE"/>
    <w:rsid w:val="00672619"/>
    <w:rsid w:val="0068082A"/>
    <w:rsid w:val="00681182"/>
    <w:rsid w:val="00692575"/>
    <w:rsid w:val="0069739F"/>
    <w:rsid w:val="006A5DE8"/>
    <w:rsid w:val="006B0175"/>
    <w:rsid w:val="006C433E"/>
    <w:rsid w:val="006D0930"/>
    <w:rsid w:val="006D0C7D"/>
    <w:rsid w:val="006E275B"/>
    <w:rsid w:val="006E7406"/>
    <w:rsid w:val="007212CC"/>
    <w:rsid w:val="007229C1"/>
    <w:rsid w:val="00723ECA"/>
    <w:rsid w:val="007247B9"/>
    <w:rsid w:val="00737C45"/>
    <w:rsid w:val="007424F7"/>
    <w:rsid w:val="00746098"/>
    <w:rsid w:val="00762771"/>
    <w:rsid w:val="00764648"/>
    <w:rsid w:val="00764C82"/>
    <w:rsid w:val="00765912"/>
    <w:rsid w:val="007664DF"/>
    <w:rsid w:val="007733E6"/>
    <w:rsid w:val="00773E1B"/>
    <w:rsid w:val="00780244"/>
    <w:rsid w:val="00782C96"/>
    <w:rsid w:val="00794457"/>
    <w:rsid w:val="007A62F4"/>
    <w:rsid w:val="007F2154"/>
    <w:rsid w:val="007F614D"/>
    <w:rsid w:val="00817914"/>
    <w:rsid w:val="00821551"/>
    <w:rsid w:val="00821791"/>
    <w:rsid w:val="00832E0E"/>
    <w:rsid w:val="00834CD0"/>
    <w:rsid w:val="008459F3"/>
    <w:rsid w:val="00846665"/>
    <w:rsid w:val="00853C28"/>
    <w:rsid w:val="00856D08"/>
    <w:rsid w:val="008601BA"/>
    <w:rsid w:val="00860827"/>
    <w:rsid w:val="00876A30"/>
    <w:rsid w:val="00880206"/>
    <w:rsid w:val="008A6CB9"/>
    <w:rsid w:val="008B3D56"/>
    <w:rsid w:val="008E4840"/>
    <w:rsid w:val="00911445"/>
    <w:rsid w:val="009240A7"/>
    <w:rsid w:val="009409E1"/>
    <w:rsid w:val="00951DDC"/>
    <w:rsid w:val="009649A4"/>
    <w:rsid w:val="00975795"/>
    <w:rsid w:val="00977E46"/>
    <w:rsid w:val="00984C21"/>
    <w:rsid w:val="00994CE3"/>
    <w:rsid w:val="009A0C44"/>
    <w:rsid w:val="009A3809"/>
    <w:rsid w:val="009A5490"/>
    <w:rsid w:val="009C4B1E"/>
    <w:rsid w:val="009C6EB0"/>
    <w:rsid w:val="009E2DC7"/>
    <w:rsid w:val="009F2CAC"/>
    <w:rsid w:val="00A01B1C"/>
    <w:rsid w:val="00A07B7F"/>
    <w:rsid w:val="00A410A6"/>
    <w:rsid w:val="00A438B4"/>
    <w:rsid w:val="00A52FC6"/>
    <w:rsid w:val="00A547B8"/>
    <w:rsid w:val="00A77371"/>
    <w:rsid w:val="00A85562"/>
    <w:rsid w:val="00A96E03"/>
    <w:rsid w:val="00AB608A"/>
    <w:rsid w:val="00AC2238"/>
    <w:rsid w:val="00AC293E"/>
    <w:rsid w:val="00AC6641"/>
    <w:rsid w:val="00AF4502"/>
    <w:rsid w:val="00AF5406"/>
    <w:rsid w:val="00B13864"/>
    <w:rsid w:val="00B156B3"/>
    <w:rsid w:val="00B15EEA"/>
    <w:rsid w:val="00B259F3"/>
    <w:rsid w:val="00B302DB"/>
    <w:rsid w:val="00B35AB9"/>
    <w:rsid w:val="00B3757C"/>
    <w:rsid w:val="00B41912"/>
    <w:rsid w:val="00B5556F"/>
    <w:rsid w:val="00B57793"/>
    <w:rsid w:val="00B74491"/>
    <w:rsid w:val="00B7641E"/>
    <w:rsid w:val="00B76429"/>
    <w:rsid w:val="00B80227"/>
    <w:rsid w:val="00B94896"/>
    <w:rsid w:val="00BA1922"/>
    <w:rsid w:val="00BB518C"/>
    <w:rsid w:val="00BD65D3"/>
    <w:rsid w:val="00BF2F33"/>
    <w:rsid w:val="00C0091F"/>
    <w:rsid w:val="00C0399F"/>
    <w:rsid w:val="00C15187"/>
    <w:rsid w:val="00C244CD"/>
    <w:rsid w:val="00C24B04"/>
    <w:rsid w:val="00C3178D"/>
    <w:rsid w:val="00C34D2F"/>
    <w:rsid w:val="00C402C7"/>
    <w:rsid w:val="00C4512A"/>
    <w:rsid w:val="00C46265"/>
    <w:rsid w:val="00C46CD9"/>
    <w:rsid w:val="00C51C6E"/>
    <w:rsid w:val="00C62292"/>
    <w:rsid w:val="00C677D1"/>
    <w:rsid w:val="00C83141"/>
    <w:rsid w:val="00CA26FF"/>
    <w:rsid w:val="00CB1ADB"/>
    <w:rsid w:val="00CB3573"/>
    <w:rsid w:val="00CC1534"/>
    <w:rsid w:val="00CE0ACB"/>
    <w:rsid w:val="00CE51A2"/>
    <w:rsid w:val="00CF3AA4"/>
    <w:rsid w:val="00CF5E3B"/>
    <w:rsid w:val="00D13B7B"/>
    <w:rsid w:val="00D17E15"/>
    <w:rsid w:val="00D2588C"/>
    <w:rsid w:val="00D2795B"/>
    <w:rsid w:val="00D41DC5"/>
    <w:rsid w:val="00D4438E"/>
    <w:rsid w:val="00D8473C"/>
    <w:rsid w:val="00D857FE"/>
    <w:rsid w:val="00D85F3D"/>
    <w:rsid w:val="00DA6E1D"/>
    <w:rsid w:val="00DB53B4"/>
    <w:rsid w:val="00DD01F5"/>
    <w:rsid w:val="00DD1CC1"/>
    <w:rsid w:val="00DD296B"/>
    <w:rsid w:val="00DE61D6"/>
    <w:rsid w:val="00E01559"/>
    <w:rsid w:val="00E02CB7"/>
    <w:rsid w:val="00E10617"/>
    <w:rsid w:val="00E33D7A"/>
    <w:rsid w:val="00E464DE"/>
    <w:rsid w:val="00E72FD5"/>
    <w:rsid w:val="00EA1B41"/>
    <w:rsid w:val="00EA2759"/>
    <w:rsid w:val="00EA421B"/>
    <w:rsid w:val="00EB7ED4"/>
    <w:rsid w:val="00EC1D60"/>
    <w:rsid w:val="00EF4FB1"/>
    <w:rsid w:val="00F02F45"/>
    <w:rsid w:val="00F11DAE"/>
    <w:rsid w:val="00F203AD"/>
    <w:rsid w:val="00F538D5"/>
    <w:rsid w:val="00F56C68"/>
    <w:rsid w:val="00F61622"/>
    <w:rsid w:val="00F66B99"/>
    <w:rsid w:val="00F74703"/>
    <w:rsid w:val="00F77830"/>
    <w:rsid w:val="00FB6507"/>
    <w:rsid w:val="00FC5D62"/>
    <w:rsid w:val="00FE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8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A37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92575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B518C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BB5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-text">
    <w:name w:val="4-text"/>
    <w:basedOn w:val="a"/>
    <w:rsid w:val="00CB1ADB"/>
    <w:pPr>
      <w:autoSpaceDE/>
      <w:autoSpaceDN/>
      <w:adjustRightInd/>
      <w:ind w:firstLine="567"/>
      <w:jc w:val="both"/>
    </w:pPr>
    <w:rPr>
      <w:rFonts w:ascii="Arial" w:hAnsi="Arial"/>
      <w:sz w:val="24"/>
    </w:rPr>
  </w:style>
  <w:style w:type="paragraph" w:styleId="a5">
    <w:name w:val="Normal (Web)"/>
    <w:basedOn w:val="a"/>
    <w:uiPriority w:val="99"/>
    <w:rsid w:val="009A3809"/>
    <w:pPr>
      <w:widowControl/>
      <w:autoSpaceDE/>
      <w:autoSpaceDN/>
      <w:adjustRightInd/>
      <w:spacing w:before="60" w:after="60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9A3809"/>
    <w:pPr>
      <w:widowControl/>
      <w:autoSpaceDE/>
      <w:autoSpaceDN/>
      <w:adjustRightInd/>
      <w:ind w:left="720"/>
      <w:contextualSpacing/>
    </w:pPr>
    <w:rPr>
      <w:rFonts w:ascii="a_AssuanTitulCmBrk" w:eastAsia="a_AssuanTitulCmBrk" w:hAnsi="a_AssuanTitulCmBrk" w:cs="a_AssuanTitulCmBrk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D57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D573C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5D57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D573C"/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5D573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73C"/>
    <w:rPr>
      <w:rFonts w:ascii="Tahoma" w:eastAsia="Times New Roman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semiHidden/>
    <w:unhideWhenUsed/>
    <w:rsid w:val="002C0FA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C0FA1"/>
    <w:rPr>
      <w:rFonts w:ascii="Times New Roman" w:eastAsia="Times New Roman" w:hAnsi="Times New Roman"/>
    </w:rPr>
  </w:style>
  <w:style w:type="paragraph" w:styleId="af">
    <w:name w:val="Title"/>
    <w:basedOn w:val="a"/>
    <w:link w:val="af0"/>
    <w:qFormat/>
    <w:rsid w:val="004A220C"/>
    <w:pPr>
      <w:widowControl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af0">
    <w:name w:val="Название Знак"/>
    <w:basedOn w:val="a0"/>
    <w:link w:val="af"/>
    <w:rsid w:val="004A220C"/>
    <w:rPr>
      <w:rFonts w:ascii="Times New Roman" w:eastAsia="Times New Roman" w:hAnsi="Times New Roman"/>
      <w:b/>
      <w:bCs/>
      <w:sz w:val="32"/>
      <w:szCs w:val="24"/>
    </w:rPr>
  </w:style>
  <w:style w:type="table" w:styleId="af1">
    <w:name w:val="Table Grid"/>
    <w:basedOn w:val="a1"/>
    <w:uiPriority w:val="59"/>
    <w:rsid w:val="002707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nhideWhenUsed/>
    <w:rsid w:val="004F14BC"/>
    <w:rPr>
      <w:color w:val="0000FF"/>
      <w:u w:val="single"/>
    </w:rPr>
  </w:style>
  <w:style w:type="paragraph" w:customStyle="1" w:styleId="1-ru-1-zagl">
    <w:name w:val="1-ru-1-zagl"/>
    <w:basedOn w:val="a"/>
    <w:next w:val="a"/>
    <w:rsid w:val="004F14BC"/>
    <w:pPr>
      <w:keepNext/>
      <w:keepLines/>
      <w:widowControl/>
      <w:autoSpaceDE/>
      <w:autoSpaceDN/>
      <w:adjustRightInd/>
      <w:spacing w:before="240"/>
    </w:pPr>
    <w:rPr>
      <w:rFonts w:ascii="Arial" w:hAnsi="Arial"/>
      <w:b/>
      <w:caps/>
      <w:sz w:val="24"/>
    </w:rPr>
  </w:style>
  <w:style w:type="character" w:customStyle="1" w:styleId="toctext">
    <w:name w:val="toctext"/>
    <w:basedOn w:val="a0"/>
    <w:rsid w:val="004F14BC"/>
  </w:style>
  <w:style w:type="character" w:customStyle="1" w:styleId="50">
    <w:name w:val="Заголовок 5 Знак"/>
    <w:basedOn w:val="a0"/>
    <w:link w:val="5"/>
    <w:uiPriority w:val="9"/>
    <w:rsid w:val="00692575"/>
    <w:rPr>
      <w:rFonts w:eastAsia="Times New Roman"/>
      <w:b/>
      <w:bCs/>
      <w:i/>
      <w:iCs/>
      <w:sz w:val="26"/>
      <w:szCs w:val="26"/>
    </w:rPr>
  </w:style>
  <w:style w:type="character" w:styleId="af3">
    <w:name w:val="FollowedHyperlink"/>
    <w:basedOn w:val="a0"/>
    <w:uiPriority w:val="99"/>
    <w:semiHidden/>
    <w:unhideWhenUsed/>
    <w:rsid w:val="00A547B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A3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nplace-editing">
    <w:name w:val="inplace-editing"/>
    <w:basedOn w:val="a0"/>
    <w:rsid w:val="002A37DD"/>
  </w:style>
  <w:style w:type="paragraph" w:styleId="af4">
    <w:name w:val="No Spacing"/>
    <w:link w:val="af5"/>
    <w:uiPriority w:val="1"/>
    <w:qFormat/>
    <w:rsid w:val="0023146C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23146C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portal.schtep.ru" TargetMode="External"/><Relationship Id="rId18" Type="http://schemas.openxmlformats.org/officeDocument/2006/relationships/hyperlink" Target="http://wiki.saripkro.ru/index.php/%D0%9C%D0%B0%D1%81%D1%82%D0%B5%D1%80-%D0%BA%D0%BB%D0%B0%D1%81%D1%81_%D0%A1%D0%BE%D1%86%D0%B8%D0%B0%D0%BB%D1%8C%D0%BD%D1%8B%D0%B5_%D1%81%D0%B5%D1%80%D0%B2%D0%B8%D1%81%D1%8B_%D0%92%D0%B5%D0%B1_2.0._%D0%B2_%D0%BE%D1%80%D0%B3%D0%B0%D0%BD%D0%B8%D0%B7%D0%B0%D1%86%D0%B8%D0%B8_%D1%83%D1%87%D0%B5%D0%B1%D0%BD%D0%BE%D0%B9_%D0%B4%D0%B5%D1%8F%D1%82%D0%B5%D0%BB%D1%8C%D0%BD%D0%BE%D1%81%D1%82%D0%B8" TargetMode="External"/><Relationship Id="rId26" Type="http://schemas.openxmlformats.org/officeDocument/2006/relationships/hyperlink" Target="http://ru.calameo.com/books/000321902cf9e2baffb4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-reforma.ru/" TargetMode="External"/><Relationship Id="rId34" Type="http://schemas.openxmlformats.org/officeDocument/2006/relationships/hyperlink" Target="http://wiki.saripkro.ru/images/Met_shkat_2010.doc" TargetMode="External"/><Relationship Id="rId7" Type="http://schemas.openxmlformats.org/officeDocument/2006/relationships/image" Target="media/image1.gif"/><Relationship Id="rId12" Type="http://schemas.openxmlformats.org/officeDocument/2006/relationships/hyperlink" Target="http://www.lien.ru/conf/works/teachers/" TargetMode="External"/><Relationship Id="rId17" Type="http://schemas.openxmlformats.org/officeDocument/2006/relationships/hyperlink" Target="http://www.campus.ru/campuses/campus.tradinno" TargetMode="External"/><Relationship Id="rId25" Type="http://schemas.openxmlformats.org/officeDocument/2006/relationships/hyperlink" Target="http://www.campus.ru/campuses/campus.sunlesson" TargetMode="External"/><Relationship Id="rId33" Type="http://schemas.openxmlformats.org/officeDocument/2006/relationships/hyperlink" Target="http://www.edu-reform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ki.saripkro.ru/index" TargetMode="External"/><Relationship Id="rId20" Type="http://schemas.openxmlformats.org/officeDocument/2006/relationships/hyperlink" Target="http://www.edu-reforma.ru/" TargetMode="External"/><Relationship Id="rId29" Type="http://schemas.openxmlformats.org/officeDocument/2006/relationships/hyperlink" Target="http://www.openclas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mpus.ru/campuses/campus.e-school" TargetMode="External"/><Relationship Id="rId24" Type="http://schemas.openxmlformats.org/officeDocument/2006/relationships/hyperlink" Target="http://wiki.saripkro.ru" TargetMode="External"/><Relationship Id="rId32" Type="http://schemas.openxmlformats.org/officeDocument/2006/relationships/hyperlink" Target="http://www.openclass.ru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iki.saripkro.ru/index" TargetMode="External"/><Relationship Id="rId23" Type="http://schemas.openxmlformats.org/officeDocument/2006/relationships/hyperlink" Target="http://www.openclass.ru/" TargetMode="External"/><Relationship Id="rId28" Type="http://schemas.openxmlformats.org/officeDocument/2006/relationships/hyperlink" Target="http://www.campus.ru/campuses/campus.newteacher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future4you.ru/" TargetMode="External"/><Relationship Id="rId19" Type="http://schemas.openxmlformats.org/officeDocument/2006/relationships/hyperlink" Target="http://portal.schtep.ru" TargetMode="External"/><Relationship Id="rId31" Type="http://schemas.openxmlformats.org/officeDocument/2006/relationships/hyperlink" Target="http://www.campus.ru/campuses/campus.sunless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uture4you.ru/index.php?option=com_content&amp;view=article&amp;id=644&amp;Itemid=160" TargetMode="External"/><Relationship Id="rId14" Type="http://schemas.openxmlformats.org/officeDocument/2006/relationships/hyperlink" Target="http://wiki.saripkro.ru/index" TargetMode="External"/><Relationship Id="rId22" Type="http://schemas.openxmlformats.org/officeDocument/2006/relationships/hyperlink" Target="http://www.lien.ru/conf/works/teachers/" TargetMode="External"/><Relationship Id="rId27" Type="http://schemas.openxmlformats.org/officeDocument/2006/relationships/hyperlink" Target="http://moemesto.ru/OlgaSvir/link/9894271" TargetMode="External"/><Relationship Id="rId30" Type="http://schemas.openxmlformats.org/officeDocument/2006/relationships/hyperlink" Target="http://zavuch.info/about-concurs.html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24</Pages>
  <Words>6524</Words>
  <Characters>37188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43625</CharactersWithSpaces>
  <SharedDoc>false</SharedDoc>
  <HLinks>
    <vt:vector size="156" baseType="variant">
      <vt:variant>
        <vt:i4>393243</vt:i4>
      </vt:variant>
      <vt:variant>
        <vt:i4>75</vt:i4>
      </vt:variant>
      <vt:variant>
        <vt:i4>0</vt:i4>
      </vt:variant>
      <vt:variant>
        <vt:i4>5</vt:i4>
      </vt:variant>
      <vt:variant>
        <vt:lpwstr>http://wiki.saripkro.ru/images/Met_shkat_2010.doc</vt:lpwstr>
      </vt:variant>
      <vt:variant>
        <vt:lpwstr/>
      </vt:variant>
      <vt:variant>
        <vt:i4>6357029</vt:i4>
      </vt:variant>
      <vt:variant>
        <vt:i4>72</vt:i4>
      </vt:variant>
      <vt:variant>
        <vt:i4>0</vt:i4>
      </vt:variant>
      <vt:variant>
        <vt:i4>5</vt:i4>
      </vt:variant>
      <vt:variant>
        <vt:lpwstr>http://www.edu-reforma.ru/</vt:lpwstr>
      </vt:variant>
      <vt:variant>
        <vt:lpwstr/>
      </vt:variant>
      <vt:variant>
        <vt:i4>851978</vt:i4>
      </vt:variant>
      <vt:variant>
        <vt:i4>69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  <vt:variant>
        <vt:i4>3997742</vt:i4>
      </vt:variant>
      <vt:variant>
        <vt:i4>66</vt:i4>
      </vt:variant>
      <vt:variant>
        <vt:i4>0</vt:i4>
      </vt:variant>
      <vt:variant>
        <vt:i4>5</vt:i4>
      </vt:variant>
      <vt:variant>
        <vt:lpwstr>http://www.campus.ru/campuses/campus.sunlesson</vt:lpwstr>
      </vt:variant>
      <vt:variant>
        <vt:lpwstr/>
      </vt:variant>
      <vt:variant>
        <vt:i4>2031691</vt:i4>
      </vt:variant>
      <vt:variant>
        <vt:i4>63</vt:i4>
      </vt:variant>
      <vt:variant>
        <vt:i4>0</vt:i4>
      </vt:variant>
      <vt:variant>
        <vt:i4>5</vt:i4>
      </vt:variant>
      <vt:variant>
        <vt:lpwstr>http://zavuch.info/about-concurs.html</vt:lpwstr>
      </vt:variant>
      <vt:variant>
        <vt:lpwstr/>
      </vt:variant>
      <vt:variant>
        <vt:i4>851978</vt:i4>
      </vt:variant>
      <vt:variant>
        <vt:i4>60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  <vt:variant>
        <vt:i4>2228275</vt:i4>
      </vt:variant>
      <vt:variant>
        <vt:i4>57</vt:i4>
      </vt:variant>
      <vt:variant>
        <vt:i4>0</vt:i4>
      </vt:variant>
      <vt:variant>
        <vt:i4>5</vt:i4>
      </vt:variant>
      <vt:variant>
        <vt:lpwstr>http://www.campus.ru/campuses/campus.newteacher</vt:lpwstr>
      </vt:variant>
      <vt:variant>
        <vt:lpwstr/>
      </vt:variant>
      <vt:variant>
        <vt:i4>5570645</vt:i4>
      </vt:variant>
      <vt:variant>
        <vt:i4>54</vt:i4>
      </vt:variant>
      <vt:variant>
        <vt:i4>0</vt:i4>
      </vt:variant>
      <vt:variant>
        <vt:i4>5</vt:i4>
      </vt:variant>
      <vt:variant>
        <vt:lpwstr>http://moemesto.ru/OlgaSvir/link/9894271</vt:lpwstr>
      </vt:variant>
      <vt:variant>
        <vt:lpwstr/>
      </vt:variant>
      <vt:variant>
        <vt:i4>917597</vt:i4>
      </vt:variant>
      <vt:variant>
        <vt:i4>51</vt:i4>
      </vt:variant>
      <vt:variant>
        <vt:i4>0</vt:i4>
      </vt:variant>
      <vt:variant>
        <vt:i4>5</vt:i4>
      </vt:variant>
      <vt:variant>
        <vt:lpwstr>http://ru.calameo.com/books/000321902cf9e2baffb48</vt:lpwstr>
      </vt:variant>
      <vt:variant>
        <vt:lpwstr/>
      </vt:variant>
      <vt:variant>
        <vt:i4>3997742</vt:i4>
      </vt:variant>
      <vt:variant>
        <vt:i4>48</vt:i4>
      </vt:variant>
      <vt:variant>
        <vt:i4>0</vt:i4>
      </vt:variant>
      <vt:variant>
        <vt:i4>5</vt:i4>
      </vt:variant>
      <vt:variant>
        <vt:lpwstr>http://www.campus.ru/campuses/campus.sunlesson</vt:lpwstr>
      </vt:variant>
      <vt:variant>
        <vt:lpwstr/>
      </vt:variant>
      <vt:variant>
        <vt:i4>4718673</vt:i4>
      </vt:variant>
      <vt:variant>
        <vt:i4>45</vt:i4>
      </vt:variant>
      <vt:variant>
        <vt:i4>0</vt:i4>
      </vt:variant>
      <vt:variant>
        <vt:i4>5</vt:i4>
      </vt:variant>
      <vt:variant>
        <vt:lpwstr>http://wiki.saripkro.ru/</vt:lpwstr>
      </vt:variant>
      <vt:variant>
        <vt:lpwstr/>
      </vt:variant>
      <vt:variant>
        <vt:i4>851978</vt:i4>
      </vt:variant>
      <vt:variant>
        <vt:i4>42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  <vt:variant>
        <vt:i4>6291578</vt:i4>
      </vt:variant>
      <vt:variant>
        <vt:i4>39</vt:i4>
      </vt:variant>
      <vt:variant>
        <vt:i4>0</vt:i4>
      </vt:variant>
      <vt:variant>
        <vt:i4>5</vt:i4>
      </vt:variant>
      <vt:variant>
        <vt:lpwstr>http://www.lien.ru/conf/works/teachers/</vt:lpwstr>
      </vt:variant>
      <vt:variant>
        <vt:lpwstr/>
      </vt:variant>
      <vt:variant>
        <vt:i4>6357029</vt:i4>
      </vt:variant>
      <vt:variant>
        <vt:i4>36</vt:i4>
      </vt:variant>
      <vt:variant>
        <vt:i4>0</vt:i4>
      </vt:variant>
      <vt:variant>
        <vt:i4>5</vt:i4>
      </vt:variant>
      <vt:variant>
        <vt:lpwstr>http://www.edu-reforma.ru/</vt:lpwstr>
      </vt:variant>
      <vt:variant>
        <vt:lpwstr/>
      </vt:variant>
      <vt:variant>
        <vt:i4>6357029</vt:i4>
      </vt:variant>
      <vt:variant>
        <vt:i4>33</vt:i4>
      </vt:variant>
      <vt:variant>
        <vt:i4>0</vt:i4>
      </vt:variant>
      <vt:variant>
        <vt:i4>5</vt:i4>
      </vt:variant>
      <vt:variant>
        <vt:lpwstr>http://www.edu-reforma.ru/</vt:lpwstr>
      </vt:variant>
      <vt:variant>
        <vt:lpwstr/>
      </vt:variant>
      <vt:variant>
        <vt:i4>6029403</vt:i4>
      </vt:variant>
      <vt:variant>
        <vt:i4>30</vt:i4>
      </vt:variant>
      <vt:variant>
        <vt:i4>0</vt:i4>
      </vt:variant>
      <vt:variant>
        <vt:i4>5</vt:i4>
      </vt:variant>
      <vt:variant>
        <vt:lpwstr>http://portal.schtep.ru/</vt:lpwstr>
      </vt:variant>
      <vt:variant>
        <vt:lpwstr/>
      </vt:variant>
      <vt:variant>
        <vt:i4>5373983</vt:i4>
      </vt:variant>
      <vt:variant>
        <vt:i4>27</vt:i4>
      </vt:variant>
      <vt:variant>
        <vt:i4>0</vt:i4>
      </vt:variant>
      <vt:variant>
        <vt:i4>5</vt:i4>
      </vt:variant>
      <vt:variant>
        <vt:lpwstr>http://wiki.saripkro.ru/index.php/%D0%9C%D0%B0%D1%81%D1%82%D0%B5%D1%80-%D0%BA%D0%BB%D0%B0%D1%81%D1%81_%D0%A1%D0%BE%D1%86%D0%B8%D0%B0%D0%BB%D1%8C%D0%BD%D1%8B%D0%B5_%D1%81%D0%B5%D1%80%D0%B2%D0%B8%D1%81%D1%8B_%D0%92%D0%B5%D0%B1_2.0._%D0%B2_%D0%BE%D1%80%D0%B3%D0%B0%D0%BD%D0%B8%D0%B7%D0%B0%D1%86%D0%B8%D0%B8_%D1%83%D1%87%D0%B5%D0%B1%D0%BD%D0%BE%D0%B9_%D0%B4%D0%B5%D1%8F%D1%82%D0%B5%D0%BB%D1%8C%D0%BD%D0%BE%D1%81%D1%82%D0%B8</vt:lpwstr>
      </vt:variant>
      <vt:variant>
        <vt:lpwstr/>
      </vt:variant>
      <vt:variant>
        <vt:i4>4849747</vt:i4>
      </vt:variant>
      <vt:variant>
        <vt:i4>24</vt:i4>
      </vt:variant>
      <vt:variant>
        <vt:i4>0</vt:i4>
      </vt:variant>
      <vt:variant>
        <vt:i4>5</vt:i4>
      </vt:variant>
      <vt:variant>
        <vt:lpwstr>http://www.campus.ru/campuses/campus.tradinno</vt:lpwstr>
      </vt:variant>
      <vt:variant>
        <vt:lpwstr/>
      </vt:variant>
      <vt:variant>
        <vt:i4>4391004</vt:i4>
      </vt:variant>
      <vt:variant>
        <vt:i4>21</vt:i4>
      </vt:variant>
      <vt:variant>
        <vt:i4>0</vt:i4>
      </vt:variant>
      <vt:variant>
        <vt:i4>5</vt:i4>
      </vt:variant>
      <vt:variant>
        <vt:lpwstr>http://wiki.saripkro.ru/index</vt:lpwstr>
      </vt:variant>
      <vt:variant>
        <vt:lpwstr/>
      </vt:variant>
      <vt:variant>
        <vt:i4>4391004</vt:i4>
      </vt:variant>
      <vt:variant>
        <vt:i4>18</vt:i4>
      </vt:variant>
      <vt:variant>
        <vt:i4>0</vt:i4>
      </vt:variant>
      <vt:variant>
        <vt:i4>5</vt:i4>
      </vt:variant>
      <vt:variant>
        <vt:lpwstr>http://wiki.saripkro.ru/index</vt:lpwstr>
      </vt:variant>
      <vt:variant>
        <vt:lpwstr/>
      </vt:variant>
      <vt:variant>
        <vt:i4>4391004</vt:i4>
      </vt:variant>
      <vt:variant>
        <vt:i4>15</vt:i4>
      </vt:variant>
      <vt:variant>
        <vt:i4>0</vt:i4>
      </vt:variant>
      <vt:variant>
        <vt:i4>5</vt:i4>
      </vt:variant>
      <vt:variant>
        <vt:lpwstr>http://wiki.saripkro.ru/index</vt:lpwstr>
      </vt:variant>
      <vt:variant>
        <vt:lpwstr/>
      </vt:variant>
      <vt:variant>
        <vt:i4>6029403</vt:i4>
      </vt:variant>
      <vt:variant>
        <vt:i4>12</vt:i4>
      </vt:variant>
      <vt:variant>
        <vt:i4>0</vt:i4>
      </vt:variant>
      <vt:variant>
        <vt:i4>5</vt:i4>
      </vt:variant>
      <vt:variant>
        <vt:lpwstr>http://portal.schtep.ru/</vt:lpwstr>
      </vt:variant>
      <vt:variant>
        <vt:lpwstr/>
      </vt:variant>
      <vt:variant>
        <vt:i4>6291578</vt:i4>
      </vt:variant>
      <vt:variant>
        <vt:i4>9</vt:i4>
      </vt:variant>
      <vt:variant>
        <vt:i4>0</vt:i4>
      </vt:variant>
      <vt:variant>
        <vt:i4>5</vt:i4>
      </vt:variant>
      <vt:variant>
        <vt:lpwstr>http://www.lien.ru/conf/works/teachers/</vt:lpwstr>
      </vt:variant>
      <vt:variant>
        <vt:lpwstr/>
      </vt:variant>
      <vt:variant>
        <vt:i4>4784138</vt:i4>
      </vt:variant>
      <vt:variant>
        <vt:i4>6</vt:i4>
      </vt:variant>
      <vt:variant>
        <vt:i4>0</vt:i4>
      </vt:variant>
      <vt:variant>
        <vt:i4>5</vt:i4>
      </vt:variant>
      <vt:variant>
        <vt:lpwstr>http://www.campus.ru/campuses/campus.e-school</vt:lpwstr>
      </vt:variant>
      <vt:variant>
        <vt:lpwstr/>
      </vt:variant>
      <vt:variant>
        <vt:i4>4915275</vt:i4>
      </vt:variant>
      <vt:variant>
        <vt:i4>3</vt:i4>
      </vt:variant>
      <vt:variant>
        <vt:i4>0</vt:i4>
      </vt:variant>
      <vt:variant>
        <vt:i4>5</vt:i4>
      </vt:variant>
      <vt:variant>
        <vt:lpwstr>http://www.future4you.ru/</vt:lpwstr>
      </vt:variant>
      <vt:variant>
        <vt:lpwstr/>
      </vt:variant>
      <vt:variant>
        <vt:i4>2293764</vt:i4>
      </vt:variant>
      <vt:variant>
        <vt:i4>0</vt:i4>
      </vt:variant>
      <vt:variant>
        <vt:i4>0</vt:i4>
      </vt:variant>
      <vt:variant>
        <vt:i4>5</vt:i4>
      </vt:variant>
      <vt:variant>
        <vt:lpwstr>http://www.future4you.ru/index.php?option=com_content&amp;view=article&amp;id=644&amp;Itemid=160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Admin</cp:lastModifiedBy>
  <cp:revision>5</cp:revision>
  <cp:lastPrinted>2010-09-23T08:21:00Z</cp:lastPrinted>
  <dcterms:created xsi:type="dcterms:W3CDTF">2010-09-19T03:28:00Z</dcterms:created>
  <dcterms:modified xsi:type="dcterms:W3CDTF">2011-02-01T17:22:00Z</dcterms:modified>
</cp:coreProperties>
</file>